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74" w:type="dxa"/>
        <w:tblInd w:w="-590" w:type="dxa"/>
        <w:tblBorders>
          <w:top w:val="nil"/>
          <w:left w:val="nil"/>
          <w:bottom w:val="nil"/>
          <w:right w:val="nil"/>
          <w:insideH w:val="nil"/>
          <w:insideV w:val="nil"/>
        </w:tblBorders>
        <w:tblLayout w:type="fixed"/>
        <w:tblLook w:val="0400" w:firstRow="0" w:lastRow="0" w:firstColumn="0" w:lastColumn="0" w:noHBand="0" w:noVBand="1"/>
      </w:tblPr>
      <w:tblGrid>
        <w:gridCol w:w="435"/>
        <w:gridCol w:w="575"/>
        <w:gridCol w:w="7944"/>
        <w:gridCol w:w="1910"/>
        <w:gridCol w:w="10"/>
      </w:tblGrid>
      <w:tr w:rsidR="00D26211" w:rsidTr="00A307A0">
        <w:trPr>
          <w:trHeight w:val="1349"/>
        </w:trPr>
        <w:tc>
          <w:tcPr>
            <w:tcW w:w="435" w:type="dxa"/>
          </w:tcPr>
          <w:p w:rsidR="00D26211" w:rsidRDefault="00D26211" w:rsidP="00A307A0">
            <w:pPr>
              <w:rPr>
                <w:b/>
              </w:rPr>
            </w:pPr>
          </w:p>
        </w:tc>
        <w:tc>
          <w:tcPr>
            <w:tcW w:w="575" w:type="dxa"/>
          </w:tcPr>
          <w:p w:rsidR="00D26211" w:rsidRDefault="00D26211" w:rsidP="00A307A0">
            <w:pPr>
              <w:jc w:val="center"/>
              <w:rPr>
                <w:b/>
              </w:rPr>
            </w:pPr>
            <w:r>
              <w:rPr>
                <w:noProof/>
              </w:rPr>
              <w:drawing>
                <wp:anchor distT="0" distB="0" distL="114300" distR="114300" simplePos="0" relativeHeight="251661312" behindDoc="0" locked="0" layoutInCell="1" hidden="0" allowOverlap="1" wp14:anchorId="390EB045" wp14:editId="038D14D9">
                  <wp:simplePos x="0" y="0"/>
                  <wp:positionH relativeFrom="column">
                    <wp:posOffset>-141605</wp:posOffset>
                  </wp:positionH>
                  <wp:positionV relativeFrom="paragraph">
                    <wp:posOffset>275590</wp:posOffset>
                  </wp:positionV>
                  <wp:extent cx="819150" cy="867409"/>
                  <wp:effectExtent l="0" t="0" r="0" b="9525"/>
                  <wp:wrapNone/>
                  <wp:docPr id="1587254947" name="image2.png" descr="logo MIUR"/>
                  <wp:cNvGraphicFramePr/>
                  <a:graphic xmlns:a="http://schemas.openxmlformats.org/drawingml/2006/main">
                    <a:graphicData uri="http://schemas.openxmlformats.org/drawingml/2006/picture">
                      <pic:pic xmlns:pic="http://schemas.openxmlformats.org/drawingml/2006/picture">
                        <pic:nvPicPr>
                          <pic:cNvPr id="0" name="image2.png" descr="logo MIUR"/>
                          <pic:cNvPicPr preferRelativeResize="0"/>
                        </pic:nvPicPr>
                        <pic:blipFill>
                          <a:blip r:embed="rId7"/>
                          <a:srcRect/>
                          <a:stretch>
                            <a:fillRect/>
                          </a:stretch>
                        </pic:blipFill>
                        <pic:spPr>
                          <a:xfrm>
                            <a:off x="0" y="0"/>
                            <a:ext cx="843267" cy="892947"/>
                          </a:xfrm>
                          <a:prstGeom prst="rect">
                            <a:avLst/>
                          </a:prstGeom>
                          <a:ln/>
                        </pic:spPr>
                      </pic:pic>
                    </a:graphicData>
                  </a:graphic>
                  <wp14:sizeRelH relativeFrom="margin">
                    <wp14:pctWidth>0</wp14:pctWidth>
                  </wp14:sizeRelH>
                  <wp14:sizeRelV relativeFrom="margin">
                    <wp14:pctHeight>0</wp14:pctHeight>
                  </wp14:sizeRelV>
                </wp:anchor>
              </w:drawing>
            </w:r>
          </w:p>
        </w:tc>
        <w:tc>
          <w:tcPr>
            <w:tcW w:w="7944" w:type="dxa"/>
          </w:tcPr>
          <w:p w:rsidR="00D26211" w:rsidRDefault="00D26211" w:rsidP="00A307A0">
            <w:pPr>
              <w:ind w:firstLine="42"/>
              <w:rPr>
                <w:b/>
              </w:rPr>
            </w:pPr>
            <w:r>
              <w:rPr>
                <w:noProof/>
              </w:rPr>
              <w:drawing>
                <wp:anchor distT="0" distB="0" distL="114300" distR="114300" simplePos="0" relativeHeight="251662336" behindDoc="0" locked="0" layoutInCell="1" hidden="0" allowOverlap="1" wp14:anchorId="56656AC6" wp14:editId="0BBE12A3">
                  <wp:simplePos x="0" y="0"/>
                  <wp:positionH relativeFrom="column">
                    <wp:posOffset>541020</wp:posOffset>
                  </wp:positionH>
                  <wp:positionV relativeFrom="paragraph">
                    <wp:posOffset>313690</wp:posOffset>
                  </wp:positionV>
                  <wp:extent cx="4286250" cy="627380"/>
                  <wp:effectExtent l="0" t="0" r="0" b="1270"/>
                  <wp:wrapSquare wrapText="bothSides" distT="0" distB="0" distL="114300" distR="114300"/>
                  <wp:docPr id="1587254948" name="image1.png" descr="Logo Futura La Scuola per L’Italia Domani"/>
                  <wp:cNvGraphicFramePr/>
                  <a:graphic xmlns:a="http://schemas.openxmlformats.org/drawingml/2006/main">
                    <a:graphicData uri="http://schemas.openxmlformats.org/drawingml/2006/picture">
                      <pic:pic xmlns:pic="http://schemas.openxmlformats.org/drawingml/2006/picture">
                        <pic:nvPicPr>
                          <pic:cNvPr id="0" name="image1.png" descr="Logo Futura La Scuola per L’Italia Domani"/>
                          <pic:cNvPicPr preferRelativeResize="0"/>
                        </pic:nvPicPr>
                        <pic:blipFill>
                          <a:blip r:embed="rId8"/>
                          <a:srcRect/>
                          <a:stretch>
                            <a:fillRect/>
                          </a:stretch>
                        </pic:blipFill>
                        <pic:spPr>
                          <a:xfrm>
                            <a:off x="0" y="0"/>
                            <a:ext cx="4286250" cy="627380"/>
                          </a:xfrm>
                          <a:prstGeom prst="rect">
                            <a:avLst/>
                          </a:prstGeom>
                          <a:ln/>
                        </pic:spPr>
                      </pic:pic>
                    </a:graphicData>
                  </a:graphic>
                  <wp14:sizeRelH relativeFrom="margin">
                    <wp14:pctWidth>0</wp14:pctWidth>
                  </wp14:sizeRelH>
                  <wp14:sizeRelV relativeFrom="margin">
                    <wp14:pctHeight>0</wp14:pctHeight>
                  </wp14:sizeRelV>
                </wp:anchor>
              </w:drawing>
            </w:r>
          </w:p>
        </w:tc>
        <w:tc>
          <w:tcPr>
            <w:tcW w:w="1920" w:type="dxa"/>
            <w:gridSpan w:val="2"/>
          </w:tcPr>
          <w:p w:rsidR="00D26211" w:rsidRDefault="00D26211" w:rsidP="00A307A0">
            <w:pPr>
              <w:jc w:val="center"/>
              <w:rPr>
                <w:b/>
              </w:rPr>
            </w:pPr>
            <w:r>
              <w:rPr>
                <w:noProof/>
              </w:rPr>
              <w:drawing>
                <wp:anchor distT="0" distB="0" distL="0" distR="0" simplePos="0" relativeHeight="251663360" behindDoc="0" locked="0" layoutInCell="1" allowOverlap="1" wp14:anchorId="15DDAF7D" wp14:editId="74A211B1">
                  <wp:simplePos x="0" y="0"/>
                  <wp:positionH relativeFrom="page">
                    <wp:posOffset>-103950</wp:posOffset>
                  </wp:positionH>
                  <wp:positionV relativeFrom="paragraph">
                    <wp:posOffset>269249</wp:posOffset>
                  </wp:positionV>
                  <wp:extent cx="1330656" cy="804962"/>
                  <wp:effectExtent l="0" t="0" r="3175" b="0"/>
                  <wp:wrapNone/>
                  <wp:docPr id="158725494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369457" cy="828434"/>
                          </a:xfrm>
                          <a:prstGeom prst="rect">
                            <a:avLst/>
                          </a:prstGeom>
                        </pic:spPr>
                      </pic:pic>
                    </a:graphicData>
                  </a:graphic>
                  <wp14:sizeRelH relativeFrom="margin">
                    <wp14:pctWidth>0</wp14:pctWidth>
                  </wp14:sizeRelH>
                  <wp14:sizeRelV relativeFrom="margin">
                    <wp14:pctHeight>0</wp14:pctHeight>
                  </wp14:sizeRelV>
                </wp:anchor>
              </w:drawing>
            </w:r>
          </w:p>
        </w:tc>
      </w:tr>
      <w:tr w:rsidR="00D26211" w:rsidRPr="00AA23D9" w:rsidTr="00A307A0">
        <w:trPr>
          <w:gridAfter w:val="1"/>
          <w:wAfter w:w="10" w:type="dxa"/>
          <w:trHeight w:val="1779"/>
        </w:trPr>
        <w:tc>
          <w:tcPr>
            <w:tcW w:w="10864" w:type="dxa"/>
            <w:gridSpan w:val="4"/>
          </w:tcPr>
          <w:p w:rsidR="00D26211" w:rsidRDefault="00D26211" w:rsidP="00A307A0">
            <w:pPr>
              <w:jc w:val="center"/>
              <w:rPr>
                <w:rFonts w:ascii="Verdana" w:eastAsia="Verdana" w:hAnsi="Verdana" w:cs="Verdana"/>
                <w:b/>
              </w:rPr>
            </w:pPr>
          </w:p>
          <w:p w:rsidR="00D26211" w:rsidRPr="00FE672A" w:rsidRDefault="00D26211" w:rsidP="00AA23D9">
            <w:pPr>
              <w:spacing w:after="0" w:line="240" w:lineRule="auto"/>
              <w:jc w:val="center"/>
              <w:rPr>
                <w:rFonts w:ascii="Verdana" w:eastAsia="Verdana" w:hAnsi="Verdana" w:cs="Verdana"/>
                <w:b/>
                <w:smallCaps/>
                <w:sz w:val="28"/>
                <w:szCs w:val="28"/>
              </w:rPr>
            </w:pPr>
            <w:r w:rsidRPr="00FE672A">
              <w:rPr>
                <w:rFonts w:ascii="Verdana" w:eastAsia="Verdana" w:hAnsi="Verdana" w:cs="Verdana"/>
                <w:b/>
                <w:sz w:val="28"/>
                <w:szCs w:val="28"/>
              </w:rPr>
              <w:t>ISTITUTO COMPRENSIVO STATALE di UGENTO</w:t>
            </w:r>
            <w:r w:rsidRPr="00FE672A">
              <w:rPr>
                <w:rFonts w:ascii="Verdana" w:eastAsia="Verdana" w:hAnsi="Verdana" w:cs="Verdana"/>
                <w:b/>
                <w:smallCaps/>
                <w:sz w:val="28"/>
                <w:szCs w:val="28"/>
              </w:rPr>
              <w:t xml:space="preserve"> </w:t>
            </w:r>
          </w:p>
          <w:p w:rsidR="00D26211" w:rsidRPr="0046370A" w:rsidRDefault="00D26211" w:rsidP="00AA23D9">
            <w:pPr>
              <w:spacing w:after="0" w:line="240" w:lineRule="auto"/>
              <w:jc w:val="center"/>
              <w:rPr>
                <w:rFonts w:ascii="Verdana" w:eastAsia="Verdana" w:hAnsi="Verdana" w:cs="Verdana"/>
                <w:b/>
                <w:i/>
                <w:smallCaps/>
                <w:sz w:val="26"/>
                <w:szCs w:val="26"/>
              </w:rPr>
            </w:pPr>
            <w:r w:rsidRPr="0046370A">
              <w:rPr>
                <w:rFonts w:ascii="Verdana" w:eastAsia="Verdana" w:hAnsi="Verdana" w:cs="Verdana"/>
                <w:b/>
                <w:i/>
                <w:smallCaps/>
                <w:sz w:val="26"/>
                <w:szCs w:val="26"/>
              </w:rPr>
              <w:t>scuola ad indirizzo musicale</w:t>
            </w:r>
          </w:p>
          <w:p w:rsidR="00D26211" w:rsidRDefault="00D26211" w:rsidP="00AA23D9">
            <w:pPr>
              <w:spacing w:after="0" w:line="240" w:lineRule="auto"/>
              <w:jc w:val="center"/>
              <w:rPr>
                <w:rFonts w:ascii="Verdana" w:eastAsia="Verdana" w:hAnsi="Verdana" w:cs="Verdana"/>
                <w:b/>
                <w:smallCaps/>
                <w:sz w:val="16"/>
                <w:szCs w:val="16"/>
              </w:rPr>
            </w:pPr>
          </w:p>
          <w:p w:rsidR="00D26211" w:rsidRPr="00934024" w:rsidRDefault="00D26211" w:rsidP="00AA23D9">
            <w:pPr>
              <w:spacing w:after="0" w:line="240" w:lineRule="auto"/>
              <w:jc w:val="center"/>
              <w:rPr>
                <w:rFonts w:ascii="Verdana" w:hAnsi="Verdana"/>
                <w:sz w:val="16"/>
                <w:szCs w:val="16"/>
              </w:rPr>
            </w:pPr>
            <w:r w:rsidRPr="00934024">
              <w:rPr>
                <w:rFonts w:ascii="Verdana" w:hAnsi="Verdana"/>
                <w:b/>
                <w:sz w:val="16"/>
                <w:szCs w:val="16"/>
              </w:rPr>
              <w:t>Sede Legale:</w:t>
            </w:r>
            <w:r w:rsidRPr="00934024">
              <w:rPr>
                <w:rFonts w:ascii="Verdana" w:hAnsi="Verdana"/>
                <w:sz w:val="16"/>
                <w:szCs w:val="16"/>
              </w:rPr>
              <w:t xml:space="preserve"> Via Goldoni -73059 Ugento (LE) </w:t>
            </w:r>
          </w:p>
          <w:p w:rsidR="00D26211" w:rsidRPr="00D26211" w:rsidRDefault="00D26211" w:rsidP="00AA23D9">
            <w:pPr>
              <w:spacing w:after="0" w:line="240" w:lineRule="auto"/>
              <w:jc w:val="center"/>
              <w:rPr>
                <w:rFonts w:ascii="Verdana" w:hAnsi="Verdana"/>
                <w:sz w:val="16"/>
                <w:szCs w:val="16"/>
                <w:lang w:val="en-US"/>
              </w:rPr>
            </w:pPr>
            <w:r w:rsidRPr="00D26211">
              <w:rPr>
                <w:rFonts w:ascii="Verdana" w:hAnsi="Verdana"/>
                <w:b/>
                <w:sz w:val="16"/>
                <w:szCs w:val="16"/>
                <w:lang w:val="en-US"/>
              </w:rPr>
              <w:t>Tel.</w:t>
            </w:r>
            <w:r w:rsidRPr="00D26211">
              <w:rPr>
                <w:rFonts w:ascii="Verdana" w:hAnsi="Verdana"/>
                <w:sz w:val="16"/>
                <w:szCs w:val="16"/>
                <w:lang w:val="en-US"/>
              </w:rPr>
              <w:t xml:space="preserve"> 0833/555502 - </w:t>
            </w:r>
            <w:r w:rsidRPr="00D26211">
              <w:rPr>
                <w:rFonts w:ascii="Verdana" w:hAnsi="Verdana"/>
                <w:b/>
                <w:sz w:val="16"/>
                <w:szCs w:val="16"/>
                <w:lang w:val="en-US"/>
              </w:rPr>
              <w:t>Cod. Min.:</w:t>
            </w:r>
            <w:r w:rsidRPr="00D26211">
              <w:rPr>
                <w:rFonts w:ascii="Verdana" w:hAnsi="Verdana"/>
                <w:sz w:val="16"/>
                <w:szCs w:val="16"/>
                <w:lang w:val="en-US"/>
              </w:rPr>
              <w:t xml:space="preserve"> LEIC8AB00R - </w:t>
            </w:r>
            <w:r w:rsidRPr="00D26211">
              <w:rPr>
                <w:rFonts w:ascii="Verdana" w:hAnsi="Verdana"/>
                <w:b/>
                <w:sz w:val="16"/>
                <w:szCs w:val="16"/>
                <w:lang w:val="en-US"/>
              </w:rPr>
              <w:t>C.F.:</w:t>
            </w:r>
            <w:r w:rsidRPr="00D26211">
              <w:rPr>
                <w:rFonts w:ascii="Verdana" w:hAnsi="Verdana"/>
                <w:sz w:val="16"/>
                <w:szCs w:val="16"/>
                <w:lang w:val="en-US"/>
              </w:rPr>
              <w:t xml:space="preserve"> 90038920758</w:t>
            </w:r>
          </w:p>
          <w:p w:rsidR="00D26211" w:rsidRPr="00D26211" w:rsidRDefault="00D26211" w:rsidP="00AA23D9">
            <w:pPr>
              <w:pBdr>
                <w:bottom w:val="single" w:sz="12" w:space="1" w:color="auto"/>
              </w:pBdr>
              <w:spacing w:after="0" w:line="240" w:lineRule="auto"/>
              <w:jc w:val="center"/>
              <w:rPr>
                <w:rFonts w:ascii="Verdana" w:hAnsi="Verdana"/>
                <w:sz w:val="16"/>
                <w:szCs w:val="16"/>
                <w:lang w:val="en-US"/>
              </w:rPr>
            </w:pPr>
            <w:r w:rsidRPr="00D26211">
              <w:rPr>
                <w:rFonts w:ascii="Verdana" w:hAnsi="Verdana"/>
                <w:b/>
                <w:sz w:val="16"/>
                <w:szCs w:val="16"/>
                <w:lang w:val="en-US"/>
              </w:rPr>
              <w:t>Sito web:</w:t>
            </w:r>
            <w:r w:rsidRPr="00D26211">
              <w:rPr>
                <w:rFonts w:ascii="Verdana" w:hAnsi="Verdana"/>
                <w:sz w:val="16"/>
                <w:szCs w:val="16"/>
                <w:lang w:val="en-US"/>
              </w:rPr>
              <w:t xml:space="preserve"> </w:t>
            </w:r>
            <w:hyperlink r:id="rId10" w:history="1">
              <w:r w:rsidRPr="00D26211">
                <w:rPr>
                  <w:rStyle w:val="Collegamentoipertestuale"/>
                  <w:rFonts w:ascii="Verdana" w:hAnsi="Verdana"/>
                  <w:sz w:val="16"/>
                  <w:szCs w:val="16"/>
                  <w:lang w:val="en-US"/>
                </w:rPr>
                <w:t>www.icugento.it</w:t>
              </w:r>
            </w:hyperlink>
            <w:r w:rsidRPr="00D26211">
              <w:rPr>
                <w:rFonts w:ascii="Verdana" w:hAnsi="Verdana"/>
                <w:sz w:val="16"/>
                <w:szCs w:val="16"/>
                <w:lang w:val="en-US"/>
              </w:rPr>
              <w:t xml:space="preserve">  - </w:t>
            </w:r>
            <w:r w:rsidRPr="00D26211">
              <w:rPr>
                <w:rFonts w:ascii="Verdana" w:hAnsi="Verdana"/>
                <w:b/>
                <w:sz w:val="16"/>
                <w:szCs w:val="16"/>
                <w:lang w:val="en-US"/>
              </w:rPr>
              <w:t>Pec:</w:t>
            </w:r>
            <w:r w:rsidRPr="00D26211">
              <w:rPr>
                <w:rFonts w:ascii="Verdana" w:hAnsi="Verdana"/>
                <w:sz w:val="16"/>
                <w:szCs w:val="16"/>
                <w:lang w:val="en-US"/>
              </w:rPr>
              <w:t xml:space="preserve"> </w:t>
            </w:r>
            <w:hyperlink r:id="rId11" w:history="1">
              <w:r w:rsidRPr="00D26211">
                <w:rPr>
                  <w:rStyle w:val="Collegamentoipertestuale"/>
                  <w:rFonts w:ascii="Verdana" w:hAnsi="Verdana"/>
                  <w:sz w:val="16"/>
                  <w:szCs w:val="16"/>
                  <w:lang w:val="en-US"/>
                </w:rPr>
                <w:t>LEIC8AB00R@pec.istruzione.it</w:t>
              </w:r>
            </w:hyperlink>
            <w:r w:rsidRPr="00D26211">
              <w:rPr>
                <w:rFonts w:ascii="Verdana" w:hAnsi="Verdana"/>
                <w:sz w:val="16"/>
                <w:szCs w:val="16"/>
                <w:lang w:val="en-US"/>
              </w:rPr>
              <w:t xml:space="preserve">  - </w:t>
            </w:r>
            <w:r w:rsidRPr="00D26211">
              <w:rPr>
                <w:rFonts w:ascii="Verdana" w:hAnsi="Verdana"/>
                <w:b/>
                <w:sz w:val="16"/>
                <w:szCs w:val="16"/>
                <w:lang w:val="en-US"/>
              </w:rPr>
              <w:t>Peo:</w:t>
            </w:r>
            <w:r w:rsidRPr="00D26211">
              <w:rPr>
                <w:rFonts w:ascii="Verdana" w:hAnsi="Verdana"/>
                <w:sz w:val="16"/>
                <w:szCs w:val="16"/>
                <w:lang w:val="en-US"/>
              </w:rPr>
              <w:t xml:space="preserve"> </w:t>
            </w:r>
            <w:hyperlink r:id="rId12" w:history="1">
              <w:r w:rsidRPr="00D26211">
                <w:rPr>
                  <w:rStyle w:val="Collegamentoipertestuale"/>
                  <w:rFonts w:ascii="Verdana" w:hAnsi="Verdana"/>
                  <w:sz w:val="16"/>
                  <w:szCs w:val="16"/>
                  <w:lang w:val="en-US"/>
                </w:rPr>
                <w:t>LEIC8AB00R@istruzione.it</w:t>
              </w:r>
            </w:hyperlink>
          </w:p>
          <w:p w:rsidR="00D26211" w:rsidRPr="00D26211" w:rsidRDefault="00D26211" w:rsidP="00A307A0">
            <w:pPr>
              <w:pBdr>
                <w:bottom w:val="single" w:sz="12" w:space="1" w:color="auto"/>
              </w:pBdr>
              <w:jc w:val="center"/>
              <w:rPr>
                <w:rFonts w:ascii="Verdana" w:hAnsi="Verdana"/>
                <w:sz w:val="8"/>
                <w:szCs w:val="8"/>
                <w:lang w:val="en-US"/>
              </w:rPr>
            </w:pPr>
          </w:p>
          <w:p w:rsidR="00D26211" w:rsidRPr="00D26211" w:rsidRDefault="00D26211" w:rsidP="00A307A0">
            <w:pPr>
              <w:rPr>
                <w:sz w:val="18"/>
                <w:szCs w:val="18"/>
                <w:lang w:val="en-US"/>
              </w:rPr>
            </w:pPr>
          </w:p>
        </w:tc>
      </w:tr>
    </w:tbl>
    <w:p w:rsidR="00F5498C" w:rsidRPr="00C02BD6" w:rsidRDefault="00F5498C" w:rsidP="00F5498C">
      <w:pPr>
        <w:rPr>
          <w:lang w:val="en-US"/>
        </w:rPr>
      </w:pPr>
    </w:p>
    <w:p w:rsidR="00C02BD6" w:rsidRDefault="00C02BD6" w:rsidP="00C02BD6">
      <w:pPr>
        <w:pStyle w:val="Titolo1"/>
        <w:ind w:firstLine="0"/>
      </w:pPr>
      <w:r>
        <w:rPr>
          <w:sz w:val="44"/>
        </w:rPr>
        <w:t>P</w:t>
      </w:r>
      <w:r>
        <w:t xml:space="preserve">IANO </w:t>
      </w:r>
      <w:r>
        <w:rPr>
          <w:sz w:val="44"/>
        </w:rPr>
        <w:t>E</w:t>
      </w:r>
      <w:bookmarkStart w:id="0" w:name="_GoBack"/>
      <w:bookmarkEnd w:id="0"/>
      <w:r>
        <w:t xml:space="preserve">DUCATIVO </w:t>
      </w:r>
      <w:r>
        <w:rPr>
          <w:sz w:val="44"/>
        </w:rPr>
        <w:t>I</w:t>
      </w:r>
      <w:r>
        <w:t>NDIVIDUALIZZATO</w:t>
      </w:r>
      <w:r>
        <w:rPr>
          <w:sz w:val="44"/>
        </w:rPr>
        <w:t xml:space="preserve"> </w:t>
      </w:r>
    </w:p>
    <w:p w:rsidR="00C02BD6" w:rsidRDefault="00C02BD6" w:rsidP="00C02BD6">
      <w:pPr>
        <w:spacing w:after="199"/>
        <w:ind w:right="11"/>
        <w:jc w:val="center"/>
      </w:pPr>
      <w:r>
        <w:rPr>
          <w:sz w:val="28"/>
        </w:rPr>
        <w:t>(</w:t>
      </w:r>
      <w:r>
        <w:t>ART</w:t>
      </w:r>
      <w:r>
        <w:rPr>
          <w:sz w:val="28"/>
        </w:rPr>
        <w:t>.</w:t>
      </w:r>
      <w:r>
        <w:t xml:space="preserve"> </w:t>
      </w:r>
      <w:r>
        <w:rPr>
          <w:sz w:val="28"/>
        </w:rPr>
        <w:t>7,</w:t>
      </w:r>
      <w:r>
        <w:t xml:space="preserve"> </w:t>
      </w:r>
      <w:r>
        <w:rPr>
          <w:sz w:val="28"/>
        </w:rPr>
        <w:t>D.</w:t>
      </w:r>
      <w:r>
        <w:t xml:space="preserve"> </w:t>
      </w:r>
      <w:r>
        <w:rPr>
          <w:sz w:val="28"/>
        </w:rPr>
        <w:t>L</w:t>
      </w:r>
      <w:r>
        <w:t>GS</w:t>
      </w:r>
      <w:r>
        <w:rPr>
          <w:sz w:val="28"/>
        </w:rPr>
        <w:t>.</w:t>
      </w:r>
      <w:r>
        <w:t xml:space="preserve"> </w:t>
      </w:r>
      <w:r>
        <w:rPr>
          <w:sz w:val="28"/>
        </w:rPr>
        <w:t xml:space="preserve">13 </w:t>
      </w:r>
      <w:r>
        <w:t xml:space="preserve">APRILE </w:t>
      </w:r>
      <w:r>
        <w:rPr>
          <w:sz w:val="28"/>
        </w:rPr>
        <w:t>2017,</w:t>
      </w:r>
      <w:r>
        <w:t xml:space="preserve"> N</w:t>
      </w:r>
      <w:r>
        <w:rPr>
          <w:sz w:val="28"/>
        </w:rPr>
        <w:t>.</w:t>
      </w:r>
      <w:r>
        <w:t xml:space="preserve"> </w:t>
      </w:r>
      <w:r>
        <w:rPr>
          <w:sz w:val="28"/>
        </w:rPr>
        <w:t>66</w:t>
      </w:r>
      <w:r>
        <w:t xml:space="preserve"> </w:t>
      </w:r>
      <w:r>
        <w:rPr>
          <w:sz w:val="28"/>
        </w:rPr>
        <w:t xml:space="preserve">e s.m.i.) </w:t>
      </w:r>
    </w:p>
    <w:p w:rsidR="00C02BD6" w:rsidRDefault="00C02BD6" w:rsidP="00C02BD6">
      <w:pPr>
        <w:spacing w:line="361" w:lineRule="auto"/>
        <w:ind w:left="14" w:right="1666"/>
        <w:rPr>
          <w:b/>
          <w:sz w:val="32"/>
        </w:rPr>
      </w:pPr>
      <w:r>
        <w:rPr>
          <w:b/>
          <w:sz w:val="32"/>
        </w:rPr>
        <w:t xml:space="preserve">Anno Scolastico 2024/2025 </w:t>
      </w:r>
    </w:p>
    <w:p w:rsidR="00C02BD6" w:rsidRDefault="00C02BD6" w:rsidP="00C02BD6">
      <w:pPr>
        <w:spacing w:line="361" w:lineRule="auto"/>
        <w:ind w:left="14" w:right="1666"/>
      </w:pPr>
      <w:r>
        <w:rPr>
          <w:sz w:val="32"/>
        </w:rPr>
        <w:t xml:space="preserve">ALUNNO/A </w:t>
      </w:r>
      <w:r>
        <w:t xml:space="preserve">codice sostitutivo personale ME050211 </w:t>
      </w:r>
    </w:p>
    <w:p w:rsidR="00C02BD6" w:rsidRDefault="00C02BD6" w:rsidP="00C02BD6">
      <w:pPr>
        <w:pStyle w:val="Titolo2"/>
        <w:tabs>
          <w:tab w:val="center" w:pos="5596"/>
        </w:tabs>
        <w:spacing w:after="217"/>
        <w:ind w:right="0"/>
      </w:pPr>
      <w:r>
        <w:t>Classe 3 D</w:t>
      </w:r>
      <w:r>
        <w:tab/>
        <w:t xml:space="preserve"> Plesso o sede I. Siloni </w:t>
      </w:r>
    </w:p>
    <w:p w:rsidR="00C02BD6" w:rsidRDefault="00C02BD6" w:rsidP="00C02BD6">
      <w:pPr>
        <w:spacing w:after="36"/>
        <w:ind w:left="9" w:hanging="10"/>
      </w:pPr>
      <w:r>
        <w:rPr>
          <w:sz w:val="28"/>
        </w:rPr>
        <w:t>A</w:t>
      </w:r>
      <w:r>
        <w:t>CCERTAMENTO DELLA CONDIZIONE DI DISABILITÀ IN ETÀ EVOLUTIVA AI FINI DELL</w:t>
      </w:r>
      <w:r>
        <w:rPr>
          <w:sz w:val="28"/>
        </w:rPr>
        <w:t>'</w:t>
      </w:r>
      <w:r>
        <w:t xml:space="preserve">INCLUSIONE </w:t>
      </w:r>
    </w:p>
    <w:p w:rsidR="00C02BD6" w:rsidRDefault="00C02BD6" w:rsidP="00C02BD6">
      <w:pPr>
        <w:pStyle w:val="NormaleWeb"/>
      </w:pPr>
      <w:r>
        <w:rPr>
          <w:sz w:val="22"/>
        </w:rPr>
        <w:t xml:space="preserve">SCOLASTICA </w:t>
      </w:r>
      <w:r>
        <w:t xml:space="preserve">rilasciato in data </w:t>
      </w:r>
      <w:r>
        <w:rPr>
          <w:rFonts w:ascii="Tahoma" w:hAnsi="Tahoma" w:cs="Tahoma"/>
          <w:sz w:val="18"/>
          <w:szCs w:val="18"/>
        </w:rPr>
        <w:t xml:space="preserve">19/05/2021 </w:t>
      </w:r>
      <w:r>
        <w:rPr>
          <w:sz w:val="28"/>
        </w:rPr>
        <w:t xml:space="preserve"> </w:t>
      </w:r>
    </w:p>
    <w:p w:rsidR="00C02BD6" w:rsidRDefault="00C02BD6" w:rsidP="00C02BD6">
      <w:pPr>
        <w:spacing w:line="393" w:lineRule="auto"/>
        <w:ind w:left="9" w:right="3910" w:hanging="10"/>
      </w:pPr>
      <w:r>
        <w:t xml:space="preserve">Data scadenza o rivedibilità:  </w:t>
      </w:r>
      <w:r>
        <w:rPr>
          <w:rFonts w:ascii="Webdings" w:eastAsia="Webdings" w:hAnsi="Webdings" w:cs="Webdings"/>
        </w:rPr>
        <w:t></w:t>
      </w:r>
      <w:r>
        <w:t xml:space="preserve">______________  </w:t>
      </w:r>
      <w:r>
        <w:rPr>
          <w:rFonts w:ascii="Webdings" w:eastAsia="Webdings" w:hAnsi="Webdings" w:cs="Webdings"/>
        </w:rPr>
        <w:t></w:t>
      </w:r>
      <w:r>
        <w:t xml:space="preserve">XNon indicata </w:t>
      </w:r>
    </w:p>
    <w:p w:rsidR="00C02BD6" w:rsidRDefault="00C02BD6" w:rsidP="00C02BD6">
      <w:pPr>
        <w:spacing w:line="393" w:lineRule="auto"/>
        <w:ind w:left="9" w:right="3910" w:hanging="10"/>
      </w:pPr>
      <w:r>
        <w:rPr>
          <w:sz w:val="28"/>
        </w:rPr>
        <w:t>P</w:t>
      </w:r>
      <w:r>
        <w:t>ROFILO DI FUNZIONAMENTO redatto in data _______________</w:t>
      </w:r>
      <w:r>
        <w:rPr>
          <w:sz w:val="28"/>
        </w:rPr>
        <w:t xml:space="preserve"> </w:t>
      </w:r>
    </w:p>
    <w:p w:rsidR="00C02BD6" w:rsidRDefault="00C02BD6" w:rsidP="00C02BD6">
      <w:pPr>
        <w:spacing w:after="246"/>
        <w:ind w:left="9" w:hanging="10"/>
      </w:pPr>
      <w:r>
        <w:t xml:space="preserve">Nella fase transitoria:  </w:t>
      </w:r>
    </w:p>
    <w:p w:rsidR="00C02BD6" w:rsidRDefault="00C02BD6" w:rsidP="00C02BD6">
      <w:pPr>
        <w:spacing w:after="36"/>
        <w:ind w:left="9" w:hanging="10"/>
      </w:pP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t xml:space="preserve"> </w:t>
      </w:r>
      <w:r>
        <w:rPr>
          <w:sz w:val="28"/>
        </w:rPr>
        <w:t xml:space="preserve"> P</w:t>
      </w:r>
      <w:r>
        <w:t xml:space="preserve">ROFILO DI </w:t>
      </w:r>
      <w:r>
        <w:rPr>
          <w:sz w:val="28"/>
        </w:rPr>
        <w:t>F</w:t>
      </w:r>
      <w:r>
        <w:t>UNZIONAMENTO NON DISPONIBILE</w:t>
      </w:r>
      <w:r>
        <w:rPr>
          <w:sz w:val="28"/>
        </w:rPr>
        <w:t xml:space="preserve"> </w:t>
      </w:r>
    </w:p>
    <w:p w:rsidR="00C02BD6" w:rsidRDefault="00C02BD6" w:rsidP="00C02BD6">
      <w:pPr>
        <w:spacing w:after="36"/>
        <w:ind w:left="732" w:hanging="10"/>
      </w:pPr>
      <w:r>
        <w:rPr>
          <w:sz w:val="28"/>
        </w:rPr>
        <w:t>D</w:t>
      </w:r>
      <w:r>
        <w:t xml:space="preserve">IAGNOSI FUNZIONALE redatta in data </w:t>
      </w:r>
      <w:r>
        <w:rPr>
          <w:rFonts w:ascii="Tahoma" w:hAnsi="Tahoma" w:cs="Tahoma"/>
          <w:sz w:val="18"/>
          <w:szCs w:val="18"/>
        </w:rPr>
        <w:t xml:space="preserve">19/05/2021 </w:t>
      </w:r>
      <w:r>
        <w:rPr>
          <w:sz w:val="28"/>
        </w:rPr>
        <w:t xml:space="preserve">  </w:t>
      </w:r>
    </w:p>
    <w:p w:rsidR="00C02BD6" w:rsidRDefault="00C02BD6" w:rsidP="00C02BD6">
      <w:pPr>
        <w:pStyle w:val="NormaleWeb"/>
      </w:pPr>
      <w:r>
        <w:rPr>
          <w:sz w:val="28"/>
        </w:rPr>
        <w:t>P</w:t>
      </w:r>
      <w:r>
        <w:t xml:space="preserve">ROFILO </w:t>
      </w:r>
      <w:r>
        <w:rPr>
          <w:sz w:val="28"/>
        </w:rPr>
        <w:t>D</w:t>
      </w:r>
      <w:r>
        <w:t xml:space="preserve">INAMICO </w:t>
      </w:r>
      <w:r>
        <w:rPr>
          <w:sz w:val="28"/>
        </w:rPr>
        <w:t>F</w:t>
      </w:r>
      <w:r>
        <w:t xml:space="preserve">UNZIONALE approvato in data </w:t>
      </w:r>
      <w:r>
        <w:rPr>
          <w:rFonts w:ascii="Tahoma" w:hAnsi="Tahoma" w:cs="Tahoma"/>
          <w:sz w:val="18"/>
          <w:szCs w:val="18"/>
        </w:rPr>
        <w:t xml:space="preserve">approvato in data 29/10/2021 </w:t>
      </w:r>
      <w:r>
        <w:rPr>
          <w:sz w:val="28"/>
        </w:rPr>
        <w:t xml:space="preserve"> </w:t>
      </w:r>
    </w:p>
    <w:p w:rsidR="00C02BD6" w:rsidRDefault="00C02BD6" w:rsidP="00C02BD6">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redatto in data ___________</w:t>
      </w:r>
      <w:r>
        <w:rPr>
          <w:b w:val="0"/>
        </w:rPr>
        <w:t xml:space="preserve"> X </w:t>
      </w:r>
      <w:r>
        <w:rPr>
          <w:rFonts w:ascii="Times New Roman" w:eastAsia="Times New Roman" w:hAnsi="Times New Roman" w:cs="Times New Roman"/>
          <w:b w:val="0"/>
        </w:rPr>
        <w:t xml:space="preserve">da redigere  </w:t>
      </w:r>
    </w:p>
    <w:p w:rsidR="00C02BD6" w:rsidRDefault="00C02BD6" w:rsidP="00C02BD6">
      <w:pPr>
        <w:ind w:left="14"/>
      </w:pPr>
      <w:r>
        <w:t xml:space="preserve"> </w:t>
      </w:r>
    </w:p>
    <w:tbl>
      <w:tblPr>
        <w:tblStyle w:val="TableGrid"/>
        <w:tblW w:w="10209" w:type="dxa"/>
        <w:tblInd w:w="410" w:type="dxa"/>
        <w:tblCellMar>
          <w:top w:w="21" w:type="dxa"/>
          <w:left w:w="108" w:type="dxa"/>
          <w:right w:w="115" w:type="dxa"/>
        </w:tblCellMar>
        <w:tblLook w:val="04A0" w:firstRow="1" w:lastRow="0" w:firstColumn="1" w:lastColumn="0" w:noHBand="0" w:noVBand="1"/>
      </w:tblPr>
      <w:tblGrid>
        <w:gridCol w:w="3200"/>
        <w:gridCol w:w="3464"/>
        <w:gridCol w:w="3545"/>
      </w:tblGrid>
      <w:tr w:rsidR="00C02BD6" w:rsidTr="00A307A0">
        <w:trPr>
          <w:trHeight w:val="1157"/>
        </w:trPr>
        <w:tc>
          <w:tcPr>
            <w:tcW w:w="3200"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26"/>
              <w:ind w:left="2"/>
            </w:pPr>
            <w:r>
              <w:rPr>
                <w:sz w:val="28"/>
              </w:rPr>
              <w:t>PEI</w:t>
            </w:r>
            <w:r>
              <w:t xml:space="preserve"> </w:t>
            </w:r>
            <w:r>
              <w:rPr>
                <w:sz w:val="28"/>
              </w:rPr>
              <w:t>P</w:t>
            </w:r>
            <w:r>
              <w:t xml:space="preserve">ROVVISORIO </w:t>
            </w:r>
            <w:r>
              <w:rPr>
                <w:sz w:val="28"/>
              </w:rPr>
              <w:t xml:space="preserve"> </w:t>
            </w:r>
          </w:p>
          <w:p w:rsidR="00C02BD6" w:rsidRDefault="00C02BD6" w:rsidP="00A307A0">
            <w:pPr>
              <w:ind w:left="2"/>
            </w:pPr>
            <w:r>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02BD6" w:rsidRDefault="00C02BD6" w:rsidP="00A307A0">
            <w:r>
              <w:t>D</w:t>
            </w:r>
            <w:r>
              <w:rPr>
                <w:sz w:val="18"/>
              </w:rPr>
              <w:t xml:space="preserve">ATA </w:t>
            </w:r>
            <w:r>
              <w:t xml:space="preserve">_______________ </w:t>
            </w:r>
          </w:p>
          <w:p w:rsidR="00C02BD6" w:rsidRDefault="00C02BD6" w:rsidP="00A307A0">
            <w:pPr>
              <w:spacing w:after="143"/>
            </w:pPr>
            <w:r>
              <w:t xml:space="preserve"> </w:t>
            </w:r>
          </w:p>
          <w:p w:rsidR="00C02BD6" w:rsidRDefault="00C02BD6" w:rsidP="00A307A0">
            <w:r>
              <w:t>V</w:t>
            </w:r>
            <w:r>
              <w:rPr>
                <w:sz w:val="18"/>
              </w:rPr>
              <w:t>ERBALE ALLEGATO N</w:t>
            </w:r>
            <w:r>
              <w:t>.</w:t>
            </w:r>
            <w:r>
              <w:rPr>
                <w:sz w:val="18"/>
              </w:rPr>
              <w:t xml:space="preserve"> </w:t>
            </w:r>
            <w: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3"/>
              <w:ind w:left="2"/>
            </w:pPr>
            <w:r>
              <w:t>F</w:t>
            </w:r>
            <w:r>
              <w:rPr>
                <w:sz w:val="18"/>
              </w:rPr>
              <w:t xml:space="preserve">IRMA DEL DIRIGENTE </w:t>
            </w:r>
            <w:r>
              <w:t>S</w:t>
            </w:r>
            <w:r>
              <w:rPr>
                <w:sz w:val="18"/>
              </w:rPr>
              <w:t>COLASTICO</w:t>
            </w:r>
            <w:r>
              <w:rPr>
                <w:sz w:val="16"/>
                <w:vertAlign w:val="superscript"/>
              </w:rPr>
              <w:t>1</w:t>
            </w:r>
            <w:r>
              <w:t xml:space="preserve"> </w:t>
            </w:r>
          </w:p>
          <w:p w:rsidR="00C02BD6" w:rsidRDefault="00C02BD6" w:rsidP="00A307A0">
            <w:pPr>
              <w:tabs>
                <w:tab w:val="center" w:pos="3019"/>
              </w:tabs>
            </w:pPr>
            <w:r>
              <w:t>………………………</w:t>
            </w:r>
            <w:r>
              <w:rPr>
                <w:sz w:val="18"/>
              </w:rPr>
              <w:t xml:space="preserve">         </w:t>
            </w:r>
            <w:r>
              <w:rPr>
                <w:noProof/>
              </w:rPr>
              <mc:AlternateContent>
                <mc:Choice Requires="wpg">
                  <w:drawing>
                    <wp:inline distT="0" distB="0" distL="0" distR="0" wp14:anchorId="7809DD35" wp14:editId="2D7842C6">
                      <wp:extent cx="382905" cy="360045"/>
                      <wp:effectExtent l="0" t="0" r="0" b="0"/>
                      <wp:docPr id="26921" name="Group 2692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153035" y="177546"/>
                                  <a:ext cx="42144" cy="189937"/>
                                </a:xfrm>
                                <a:prstGeom prst="rect">
                                  <a:avLst/>
                                </a:prstGeom>
                                <a:ln>
                                  <a:noFill/>
                                </a:ln>
                              </wps:spPr>
                              <wps:txbx>
                                <w:txbxContent>
                                  <w:p w:rsidR="00C02BD6" w:rsidRDefault="00C02BD6" w:rsidP="00C02BD6">
                                    <w:r>
                                      <w:t xml:space="preserve"> </w:t>
                                    </w:r>
                                  </w:p>
                                </w:txbxContent>
                              </wps:txbx>
                              <wps:bodyPr horzOverflow="overflow" vert="horz" lIns="0" tIns="0" rIns="0" bIns="0" rtlCol="0">
                                <a:noAutofit/>
                              </wps:bodyPr>
                            </wps:wsp>
                          </wpg:wgp>
                        </a:graphicData>
                      </a:graphic>
                    </wp:inline>
                  </w:drawing>
                </mc:Choice>
                <mc:Fallback>
                  <w:pict>
                    <v:group w14:anchorId="7809DD35" id="Group 26921" o:spid="_x0000_s1026"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">
                      <v:shape id="Shape 353" o:spid="_x0000_s1027"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4" o:spid="_x0000_s1028" style="position:absolute;left:153035;top:177546;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" filled="f" stroked="f">
                        <v:textbox inset="0,0,0,0">
                          <w:txbxContent>
                            <w:p w:rsidR="00C02BD6" w:rsidRDefault="00C02BD6" w:rsidP="00C02BD6">
                              <w:r>
                                <w:t xml:space="preserve"> </w:t>
                              </w:r>
                            </w:p>
                          </w:txbxContent>
                        </v:textbox>
                      </v:rect>
                      <w10:anchorlock/>
                    </v:group>
                  </w:pict>
                </mc:Fallback>
              </mc:AlternateContent>
            </w:r>
            <w:r>
              <w:rPr>
                <w:sz w:val="18"/>
              </w:rPr>
              <w:tab/>
            </w:r>
            <w:r>
              <w:t>.</w:t>
            </w:r>
            <w:r>
              <w:rPr>
                <w:sz w:val="18"/>
              </w:rPr>
              <w:t xml:space="preserve">  </w:t>
            </w:r>
            <w:r>
              <w:t xml:space="preserve"> </w:t>
            </w:r>
          </w:p>
        </w:tc>
      </w:tr>
      <w:tr w:rsidR="00C02BD6" w:rsidTr="00A307A0">
        <w:trPr>
          <w:trHeight w:val="1190"/>
        </w:trPr>
        <w:tc>
          <w:tcPr>
            <w:tcW w:w="3200"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right="81"/>
            </w:pPr>
            <w:r>
              <w:rPr>
                <w:sz w:val="28"/>
              </w:rPr>
              <w:lastRenderedPageBreak/>
              <w:t>A</w:t>
            </w:r>
            <w:r>
              <w:t xml:space="preserve">PPROVAZIONE DEL </w:t>
            </w:r>
            <w:r>
              <w:rPr>
                <w:sz w:val="28"/>
              </w:rPr>
              <w:t xml:space="preserve">PEI </w:t>
            </w:r>
            <w:r>
              <w:t>E PRIMA SOTTOSCRIZIONE</w:t>
            </w:r>
            <w:r>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19"/>
            </w:pPr>
            <w:r>
              <w:t>D</w:t>
            </w:r>
            <w:r>
              <w:rPr>
                <w:sz w:val="18"/>
              </w:rPr>
              <w:t xml:space="preserve">ATA </w:t>
            </w:r>
            <w:r>
              <w:t xml:space="preserve">_______________ </w:t>
            </w:r>
          </w:p>
          <w:p w:rsidR="00C02BD6" w:rsidRDefault="00C02BD6" w:rsidP="00A307A0">
            <w:pPr>
              <w:spacing w:after="143"/>
            </w:pPr>
            <w:r>
              <w:t xml:space="preserve"> </w:t>
            </w:r>
          </w:p>
          <w:p w:rsidR="00C02BD6" w:rsidRDefault="00C02BD6" w:rsidP="00A307A0">
            <w:r>
              <w:t>V</w:t>
            </w:r>
            <w:r>
              <w:rPr>
                <w:sz w:val="18"/>
              </w:rPr>
              <w:t>ERBALE ALLEGATO N</w:t>
            </w:r>
            <w:r>
              <w:t>.</w:t>
            </w:r>
            <w:r>
              <w:rPr>
                <w:sz w:val="18"/>
              </w:rPr>
              <w:t xml:space="preserve"> </w:t>
            </w:r>
            <w: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3"/>
              <w:ind w:left="2"/>
            </w:pPr>
            <w:r>
              <w:t>F</w:t>
            </w:r>
            <w:r>
              <w:rPr>
                <w:sz w:val="18"/>
              </w:rPr>
              <w:t xml:space="preserve">IRMA DEL DIRIGENTE </w:t>
            </w:r>
            <w:r>
              <w:t>S</w:t>
            </w:r>
            <w:r>
              <w:rPr>
                <w:sz w:val="18"/>
              </w:rPr>
              <w:t>COLASTICO</w:t>
            </w:r>
            <w:r>
              <w:rPr>
                <w:sz w:val="16"/>
                <w:vertAlign w:val="superscript"/>
              </w:rPr>
              <w:t>1</w:t>
            </w:r>
            <w:r>
              <w:t xml:space="preserve"> </w:t>
            </w:r>
          </w:p>
          <w:p w:rsidR="00C02BD6" w:rsidRDefault="00C02BD6" w:rsidP="00A307A0">
            <w:pPr>
              <w:tabs>
                <w:tab w:val="center" w:pos="3019"/>
              </w:tabs>
            </w:pPr>
            <w:r>
              <w:t>………………………</w:t>
            </w:r>
            <w:r>
              <w:rPr>
                <w:sz w:val="18"/>
              </w:rPr>
              <w:t xml:space="preserve">         </w:t>
            </w:r>
            <w:r>
              <w:rPr>
                <w:noProof/>
              </w:rPr>
              <mc:AlternateContent>
                <mc:Choice Requires="wpg">
                  <w:drawing>
                    <wp:inline distT="0" distB="0" distL="0" distR="0" wp14:anchorId="79A67DF8" wp14:editId="033B7D59">
                      <wp:extent cx="382905" cy="360045"/>
                      <wp:effectExtent l="0" t="0" r="0" b="0"/>
                      <wp:docPr id="27136" name="Group 2713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153035" y="177419"/>
                                  <a:ext cx="42144" cy="189937"/>
                                </a:xfrm>
                                <a:prstGeom prst="rect">
                                  <a:avLst/>
                                </a:prstGeom>
                                <a:ln>
                                  <a:noFill/>
                                </a:ln>
                              </wps:spPr>
                              <wps:txbx>
                                <w:txbxContent>
                                  <w:p w:rsidR="00C02BD6" w:rsidRDefault="00C02BD6" w:rsidP="00C02BD6">
                                    <w:r>
                                      <w:t xml:space="preserve"> </w:t>
                                    </w:r>
                                  </w:p>
                                </w:txbxContent>
                              </wps:txbx>
                              <wps:bodyPr horzOverflow="overflow" vert="horz" lIns="0" tIns="0" rIns="0" bIns="0" rtlCol="0">
                                <a:noAutofit/>
                              </wps:bodyPr>
                            </wps:wsp>
                          </wpg:wgp>
                        </a:graphicData>
                      </a:graphic>
                    </wp:inline>
                  </w:drawing>
                </mc:Choice>
                <mc:Fallback>
                  <w:pict>
                    <v:group w14:anchorId="79A67DF8" id="Group 27136" o:spid="_x0000_s1029"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">
                      <v:shape id="Shape 356" o:spid="_x0000_s1030"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7" o:spid="_x0000_s1031"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" filled="f" stroked="f">
                        <v:textbox inset="0,0,0,0">
                          <w:txbxContent>
                            <w:p w:rsidR="00C02BD6" w:rsidRDefault="00C02BD6" w:rsidP="00C02BD6">
                              <w:r>
                                <w:t xml:space="preserve"> </w:t>
                              </w:r>
                            </w:p>
                          </w:txbxContent>
                        </v:textbox>
                      </v:rect>
                      <w10:anchorlock/>
                    </v:group>
                  </w:pict>
                </mc:Fallback>
              </mc:AlternateContent>
            </w:r>
            <w:r>
              <w:rPr>
                <w:sz w:val="18"/>
              </w:rPr>
              <w:tab/>
            </w:r>
            <w:r>
              <w:t>.</w:t>
            </w:r>
            <w:r>
              <w:rPr>
                <w:sz w:val="18"/>
              </w:rPr>
              <w:t xml:space="preserve">  </w:t>
            </w:r>
            <w:r>
              <w:t xml:space="preserve"> </w:t>
            </w:r>
          </w:p>
        </w:tc>
      </w:tr>
      <w:tr w:rsidR="00C02BD6" w:rsidTr="00A307A0">
        <w:trPr>
          <w:trHeight w:val="1078"/>
        </w:trPr>
        <w:tc>
          <w:tcPr>
            <w:tcW w:w="3200"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sz w:val="28"/>
              </w:rPr>
              <w:t>V</w:t>
            </w:r>
            <w:r>
              <w:t>ERIFICA INTERMEDIA</w:t>
            </w:r>
            <w:r>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02BD6" w:rsidRDefault="00C02BD6" w:rsidP="00A307A0">
            <w:r>
              <w:t>D</w:t>
            </w:r>
            <w:r>
              <w:rPr>
                <w:sz w:val="18"/>
              </w:rPr>
              <w:t xml:space="preserve">ATA </w:t>
            </w:r>
            <w:r>
              <w:t xml:space="preserve">_______________ </w:t>
            </w:r>
          </w:p>
          <w:p w:rsidR="00C02BD6" w:rsidRDefault="00C02BD6" w:rsidP="00A307A0">
            <w:pPr>
              <w:spacing w:after="140"/>
            </w:pPr>
            <w:r>
              <w:t xml:space="preserve"> </w:t>
            </w:r>
          </w:p>
          <w:p w:rsidR="00C02BD6" w:rsidRDefault="00C02BD6" w:rsidP="00A307A0">
            <w:r>
              <w:t>V</w:t>
            </w:r>
            <w:r>
              <w:rPr>
                <w:sz w:val="18"/>
              </w:rPr>
              <w:t>ERBALE ALLEGATO N</w:t>
            </w:r>
            <w:r>
              <w:t>.</w:t>
            </w:r>
            <w:r>
              <w:rPr>
                <w:sz w:val="18"/>
              </w:rPr>
              <w:t xml:space="preserve"> </w:t>
            </w:r>
            <w: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8"/>
              <w:ind w:left="2"/>
            </w:pPr>
            <w:r>
              <w:t>F</w:t>
            </w:r>
            <w:r>
              <w:rPr>
                <w:sz w:val="18"/>
              </w:rPr>
              <w:t xml:space="preserve">IRMA DEL DIRIGENTE </w:t>
            </w:r>
            <w:r>
              <w:t>S</w:t>
            </w:r>
            <w:r>
              <w:rPr>
                <w:sz w:val="18"/>
              </w:rPr>
              <w:t>COLASTICO</w:t>
            </w:r>
            <w:r>
              <w:rPr>
                <w:sz w:val="16"/>
                <w:vertAlign w:val="superscript"/>
              </w:rPr>
              <w:t>1</w:t>
            </w:r>
            <w:r>
              <w:rPr>
                <w:sz w:val="18"/>
              </w:rPr>
              <w:t xml:space="preserve"> </w:t>
            </w:r>
            <w:r>
              <w:t xml:space="preserve"> </w:t>
            </w:r>
          </w:p>
          <w:p w:rsidR="00C02BD6" w:rsidRDefault="00C02BD6" w:rsidP="00A307A0">
            <w:pPr>
              <w:tabs>
                <w:tab w:val="right" w:pos="3322"/>
              </w:tabs>
            </w:pPr>
            <w:r>
              <w:t>………………………</w:t>
            </w:r>
            <w:r>
              <w:rPr>
                <w:sz w:val="18"/>
              </w:rPr>
              <w:t xml:space="preserve">         </w:t>
            </w:r>
            <w:r>
              <w:rPr>
                <w:noProof/>
              </w:rPr>
              <mc:AlternateContent>
                <mc:Choice Requires="wpg">
                  <w:drawing>
                    <wp:inline distT="0" distB="0" distL="0" distR="0" wp14:anchorId="1C446253" wp14:editId="067CDD54">
                      <wp:extent cx="382905" cy="360045"/>
                      <wp:effectExtent l="0" t="0" r="0" b="0"/>
                      <wp:docPr id="27313" name="Group 27313"/>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0" name="Rectangle 360"/>
                              <wps:cNvSpPr/>
                              <wps:spPr>
                                <a:xfrm>
                                  <a:off x="153035" y="176785"/>
                                  <a:ext cx="42144" cy="189936"/>
                                </a:xfrm>
                                <a:prstGeom prst="rect">
                                  <a:avLst/>
                                </a:prstGeom>
                                <a:ln>
                                  <a:noFill/>
                                </a:ln>
                              </wps:spPr>
                              <wps:txbx>
                                <w:txbxContent>
                                  <w:p w:rsidR="00C02BD6" w:rsidRDefault="00C02BD6" w:rsidP="00C02BD6">
                                    <w:r>
                                      <w:t xml:space="preserve"> </w:t>
                                    </w:r>
                                  </w:p>
                                </w:txbxContent>
                              </wps:txbx>
                              <wps:bodyPr horzOverflow="overflow" vert="horz" lIns="0" tIns="0" rIns="0" bIns="0" rtlCol="0">
                                <a:noAutofit/>
                              </wps:bodyPr>
                            </wps:wsp>
                          </wpg:wgp>
                        </a:graphicData>
                      </a:graphic>
                    </wp:inline>
                  </w:drawing>
                </mc:Choice>
                <mc:Fallback>
                  <w:pict>
                    <v:group w14:anchorId="1C446253" id="Group 27313" o:spid="_x0000_s1032"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">
                      <v:shape id="Shape 359" o:spid="_x0000_s1033"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" path="m,179960c,80518,85725,,191389,,297180,,382905,80518,382905,179960v,99440,-85725,180085,-191516,180085c85725,360045,,279400,,179960xe" filled="f">
                        <v:stroke miterlimit="83231f" joinstyle="miter"/>
                        <v:path arrowok="t" textboxrect="0,0,382905,360045"/>
                      </v:shape>
                      <v:rect id="Rectangle 360" o:spid="_x0000_s1034" style="position:absolute;left:153035;top:17678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" filled="f" stroked="f">
                        <v:textbox inset="0,0,0,0">
                          <w:txbxContent>
                            <w:p w:rsidR="00C02BD6" w:rsidRDefault="00C02BD6" w:rsidP="00C02BD6">
                              <w:r>
                                <w:t xml:space="preserve"> </w:t>
                              </w:r>
                            </w:p>
                          </w:txbxContent>
                        </v:textbox>
                      </v:rect>
                      <w10:anchorlock/>
                    </v:group>
                  </w:pict>
                </mc:Fallback>
              </mc:AlternateContent>
            </w:r>
            <w:r>
              <w:rPr>
                <w:sz w:val="18"/>
              </w:rPr>
              <w:tab/>
              <w:t xml:space="preserve">  </w:t>
            </w:r>
            <w:r>
              <w:t xml:space="preserve"> </w:t>
            </w:r>
          </w:p>
        </w:tc>
      </w:tr>
      <w:tr w:rsidR="00C02BD6" w:rsidTr="00A307A0">
        <w:trPr>
          <w:trHeight w:val="1172"/>
        </w:trPr>
        <w:tc>
          <w:tcPr>
            <w:tcW w:w="3200"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8"/>
              <w:ind w:left="2"/>
            </w:pPr>
            <w:r>
              <w:rPr>
                <w:sz w:val="28"/>
              </w:rPr>
              <w:t>V</w:t>
            </w:r>
            <w:r>
              <w:t xml:space="preserve">ERIFICA FINALE </w:t>
            </w:r>
            <w:r>
              <w:rPr>
                <w:sz w:val="28"/>
              </w:rPr>
              <w:t xml:space="preserve"> </w:t>
            </w:r>
          </w:p>
          <w:p w:rsidR="00C02BD6" w:rsidRDefault="00C02BD6" w:rsidP="00A307A0">
            <w:pPr>
              <w:ind w:left="2"/>
            </w:pPr>
            <w:r>
              <w:t>E PROPOSTE PER L</w:t>
            </w:r>
            <w:r>
              <w:rPr>
                <w:sz w:val="28"/>
              </w:rPr>
              <w:t>’A.S.</w:t>
            </w:r>
            <w:r>
              <w:t xml:space="preserve"> SUCCESSIVO</w:t>
            </w:r>
            <w:r>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02BD6" w:rsidRDefault="00C02BD6" w:rsidP="00A307A0">
            <w:r>
              <w:t>D</w:t>
            </w:r>
            <w:r>
              <w:rPr>
                <w:sz w:val="18"/>
              </w:rPr>
              <w:t xml:space="preserve">ATA </w:t>
            </w:r>
            <w:r>
              <w:t xml:space="preserve">_______________ </w:t>
            </w:r>
          </w:p>
          <w:p w:rsidR="00C02BD6" w:rsidRDefault="00C02BD6" w:rsidP="00A307A0">
            <w:pPr>
              <w:spacing w:after="141"/>
            </w:pPr>
            <w:r>
              <w:t xml:space="preserve"> </w:t>
            </w:r>
          </w:p>
          <w:p w:rsidR="00C02BD6" w:rsidRDefault="00C02BD6" w:rsidP="00A307A0">
            <w:r>
              <w:t>V</w:t>
            </w:r>
            <w:r>
              <w:rPr>
                <w:sz w:val="18"/>
              </w:rPr>
              <w:t>ERBALE ALLEGATO N</w:t>
            </w:r>
            <w:r>
              <w:t>.</w:t>
            </w:r>
            <w:r>
              <w:rPr>
                <w:sz w:val="18"/>
              </w:rPr>
              <w:t xml:space="preserve"> </w:t>
            </w:r>
            <w: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2"/>
              <w:ind w:left="2"/>
            </w:pPr>
            <w:r>
              <w:t>F</w:t>
            </w:r>
            <w:r>
              <w:rPr>
                <w:sz w:val="18"/>
              </w:rPr>
              <w:t xml:space="preserve">IRMA DEL DIRIGENTE </w:t>
            </w:r>
            <w:r>
              <w:t>S</w:t>
            </w:r>
            <w:r>
              <w:rPr>
                <w:sz w:val="18"/>
              </w:rPr>
              <w:t>COLASTICO</w:t>
            </w:r>
            <w:r>
              <w:rPr>
                <w:sz w:val="16"/>
                <w:vertAlign w:val="superscript"/>
              </w:rPr>
              <w:t>1</w:t>
            </w:r>
            <w:r>
              <w:t xml:space="preserve"> </w:t>
            </w:r>
          </w:p>
          <w:p w:rsidR="00C02BD6" w:rsidRDefault="00C02BD6" w:rsidP="00A307A0">
            <w:pPr>
              <w:tabs>
                <w:tab w:val="right" w:pos="3322"/>
              </w:tabs>
            </w:pPr>
            <w:r>
              <w:t>………………………</w:t>
            </w:r>
            <w:r>
              <w:rPr>
                <w:sz w:val="18"/>
              </w:rPr>
              <w:t xml:space="preserve">         </w:t>
            </w:r>
            <w:r>
              <w:rPr>
                <w:noProof/>
              </w:rPr>
              <mc:AlternateContent>
                <mc:Choice Requires="wpg">
                  <w:drawing>
                    <wp:inline distT="0" distB="0" distL="0" distR="0" wp14:anchorId="7F439B74" wp14:editId="5FAFBD54">
                      <wp:extent cx="382905" cy="360045"/>
                      <wp:effectExtent l="0" t="0" r="0" b="0"/>
                      <wp:docPr id="27549" name="Group 27549"/>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153035" y="177165"/>
                                  <a:ext cx="42144" cy="189936"/>
                                </a:xfrm>
                                <a:prstGeom prst="rect">
                                  <a:avLst/>
                                </a:prstGeom>
                                <a:ln>
                                  <a:noFill/>
                                </a:ln>
                              </wps:spPr>
                              <wps:txbx>
                                <w:txbxContent>
                                  <w:p w:rsidR="00C02BD6" w:rsidRDefault="00C02BD6" w:rsidP="00C02BD6">
                                    <w:r>
                                      <w:t xml:space="preserve"> </w:t>
                                    </w:r>
                                  </w:p>
                                </w:txbxContent>
                              </wps:txbx>
                              <wps:bodyPr horzOverflow="overflow" vert="horz" lIns="0" tIns="0" rIns="0" bIns="0" rtlCol="0">
                                <a:noAutofit/>
                              </wps:bodyPr>
                            </wps:wsp>
                          </wpg:wgp>
                        </a:graphicData>
                      </a:graphic>
                    </wp:inline>
                  </w:drawing>
                </mc:Choice>
                <mc:Fallback>
                  <w:pict>
                    <v:group w14:anchorId="7F439B74" id="Group 27549" o:spid="_x0000_s1035"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">
                      <v:shape id="Shape 362" o:spid="_x0000_s1036"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" path="m,179960c,80518,85725,,191389,,297180,,382905,80518,382905,179960v,99440,-85725,180085,-191516,180085c85725,360045,,279400,,179960xe" filled="f">
                        <v:stroke miterlimit="83231f" joinstyle="miter"/>
                        <v:path arrowok="t" textboxrect="0,0,382905,360045"/>
                      </v:shape>
                      <v:rect id="Rectangle 363" o:spid="_x0000_s1037" style="position:absolute;left:153035;top:17716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" filled="f" stroked="f">
                        <v:textbox inset="0,0,0,0">
                          <w:txbxContent>
                            <w:p w:rsidR="00C02BD6" w:rsidRDefault="00C02BD6" w:rsidP="00C02BD6">
                              <w:r>
                                <w:t xml:space="preserve"> </w:t>
                              </w:r>
                            </w:p>
                          </w:txbxContent>
                        </v:textbox>
                      </v:rect>
                      <w10:anchorlock/>
                    </v:group>
                  </w:pict>
                </mc:Fallback>
              </mc:AlternateContent>
            </w:r>
            <w:r>
              <w:rPr>
                <w:sz w:val="18"/>
              </w:rPr>
              <w:tab/>
              <w:t xml:space="preserve"> </w:t>
            </w:r>
            <w:r>
              <w:t xml:space="preserve">. </w:t>
            </w:r>
          </w:p>
        </w:tc>
      </w:tr>
    </w:tbl>
    <w:p w:rsidR="00C02BD6" w:rsidRDefault="00C02BD6" w:rsidP="00C02BD6">
      <w:pPr>
        <w:ind w:left="81"/>
      </w:pPr>
      <w:r>
        <w:rPr>
          <w:rFonts w:ascii="Tahoma" w:eastAsia="Tahoma" w:hAnsi="Tahoma" w:cs="Tahoma"/>
          <w:b/>
        </w:rPr>
        <w:t xml:space="preserve"> </w:t>
      </w:r>
    </w:p>
    <w:p w:rsidR="00C02BD6" w:rsidRDefault="00C02BD6" w:rsidP="00C02BD6">
      <w:pPr>
        <w:pStyle w:val="Titolo3"/>
        <w:ind w:left="76"/>
      </w:pPr>
      <w:r>
        <w:t xml:space="preserve">Composizione del GLO - Gruppo di Lavoro Operativo per l’inclusione </w:t>
      </w:r>
    </w:p>
    <w:p w:rsidR="00C02BD6" w:rsidRDefault="00C02BD6" w:rsidP="00C02BD6">
      <w:pPr>
        <w:spacing w:after="189"/>
        <w:ind w:left="52" w:right="-2"/>
      </w:pPr>
      <w:r>
        <w:rPr>
          <w:noProof/>
        </w:rPr>
        <mc:AlternateContent>
          <mc:Choice Requires="wpg">
            <w:drawing>
              <wp:inline distT="0" distB="0" distL="0" distR="0" wp14:anchorId="73FF3A05" wp14:editId="2161D159">
                <wp:extent cx="6746494" cy="6096"/>
                <wp:effectExtent l="0" t="0" r="0" b="0"/>
                <wp:docPr id="27955" name="Group 2795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5" name="Shape 3609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42992" id="Group 27955"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">
                <v:shape id="Shape 36095"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p w:rsidR="00C02BD6" w:rsidRDefault="00C02BD6" w:rsidP="00C02BD6">
      <w:pPr>
        <w:ind w:left="14"/>
      </w:pPr>
      <w:r>
        <w:rPr>
          <w:sz w:val="16"/>
        </w:rPr>
        <w:t xml:space="preserve">Art. 15, commi 10 e 11 della L. 104/1992 (come modif. dal D.Lgs 96/2019)  </w:t>
      </w:r>
    </w:p>
    <w:tbl>
      <w:tblPr>
        <w:tblStyle w:val="TableGrid"/>
        <w:tblW w:w="10068" w:type="dxa"/>
        <w:tblInd w:w="410" w:type="dxa"/>
        <w:tblCellMar>
          <w:top w:w="40" w:type="dxa"/>
          <w:left w:w="108" w:type="dxa"/>
          <w:right w:w="115" w:type="dxa"/>
        </w:tblCellMar>
        <w:tblLook w:val="04A0" w:firstRow="1" w:lastRow="0" w:firstColumn="1" w:lastColumn="0" w:noHBand="0" w:noVBand="1"/>
      </w:tblPr>
      <w:tblGrid>
        <w:gridCol w:w="3829"/>
        <w:gridCol w:w="2835"/>
        <w:gridCol w:w="3404"/>
      </w:tblGrid>
      <w:tr w:rsidR="00C02BD6" w:rsidRPr="00404223" w:rsidTr="00A307A0">
        <w:trPr>
          <w:trHeight w:val="535"/>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5"/>
              <w:jc w:val="center"/>
              <w:rPr>
                <w:sz w:val="18"/>
                <w:szCs w:val="18"/>
              </w:rPr>
            </w:pPr>
            <w:r w:rsidRPr="00404223">
              <w:rPr>
                <w:rFonts w:ascii="Tahoma" w:eastAsia="Tahoma" w:hAnsi="Tahoma" w:cs="Tahoma"/>
                <w:sz w:val="18"/>
                <w:szCs w:val="18"/>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rPr>
                <w:sz w:val="18"/>
                <w:szCs w:val="18"/>
              </w:rPr>
            </w:pPr>
            <w:r w:rsidRPr="00404223">
              <w:rPr>
                <w:rFonts w:ascii="Tahoma" w:eastAsia="Tahoma" w:hAnsi="Tahoma" w:cs="Tahoma"/>
                <w:sz w:val="18"/>
                <w:szCs w:val="18"/>
              </w:rPr>
              <w:t xml:space="preserve">*specificare a quale titolo ciascun componente interviene al GLO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14"/>
              <w:jc w:val="center"/>
              <w:rPr>
                <w:sz w:val="18"/>
                <w:szCs w:val="18"/>
              </w:rPr>
            </w:pPr>
            <w:r w:rsidRPr="00404223">
              <w:rPr>
                <w:rFonts w:ascii="Tahoma" w:eastAsia="Tahoma" w:hAnsi="Tahoma" w:cs="Tahoma"/>
                <w:sz w:val="18"/>
                <w:szCs w:val="18"/>
              </w:rPr>
              <w:t xml:space="preserve">FIRMA </w:t>
            </w: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rPr>
                <w:sz w:val="18"/>
                <w:szCs w:val="18"/>
              </w:rPr>
            </w:pPr>
            <w:r w:rsidRPr="00404223">
              <w:rPr>
                <w:rFonts w:ascii="Tahoma" w:eastAsia="Tahoma" w:hAnsi="Tahoma" w:cs="Tahoma"/>
                <w:sz w:val="18"/>
                <w:szCs w:val="18"/>
              </w:rPr>
              <w:t>1.</w:t>
            </w:r>
            <w:r w:rsidRPr="00404223">
              <w:rPr>
                <w:rFonts w:ascii="Arial" w:eastAsia="Arial" w:hAnsi="Arial" w:cs="Arial"/>
                <w:sz w:val="18"/>
                <w:szCs w:val="18"/>
              </w:rPr>
              <w:t xml:space="preserve"> </w:t>
            </w:r>
            <w:r w:rsidRPr="00404223">
              <w:rPr>
                <w:rFonts w:ascii="Tahoma" w:eastAsia="Tahoma" w:hAnsi="Tahoma" w:cs="Tahoma"/>
                <w:sz w:val="18"/>
                <w:szCs w:val="18"/>
              </w:rPr>
              <w:t xml:space="preserve"> Prof. </w:t>
            </w:r>
            <w:r>
              <w:rPr>
                <w:rFonts w:ascii="Tahoma" w:eastAsia="Tahoma" w:hAnsi="Tahoma" w:cs="Tahoma"/>
                <w:sz w:val="18"/>
                <w:szCs w:val="18"/>
              </w:rPr>
              <w:t>Giuseppe Reho</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rPr>
                <w:sz w:val="18"/>
                <w:szCs w:val="18"/>
              </w:rPr>
            </w:pPr>
            <w:r w:rsidRPr="00404223">
              <w:rPr>
                <w:rFonts w:ascii="Tahoma" w:eastAsia="Tahoma" w:hAnsi="Tahoma" w:cs="Tahoma"/>
                <w:sz w:val="18"/>
                <w:szCs w:val="18"/>
              </w:rPr>
              <w:t xml:space="preserve"> Dirigente scolastico</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sz w:val="18"/>
                <w:szCs w:val="18"/>
              </w:rPr>
            </w:pPr>
            <w:r w:rsidRPr="00404223">
              <w:rPr>
                <w:rFonts w:ascii="Tahoma" w:eastAsia="Tahoma" w:hAnsi="Tahoma" w:cs="Tahoma"/>
                <w:sz w:val="18"/>
                <w:szCs w:val="18"/>
              </w:rPr>
              <w:t xml:space="preserve"> </w:t>
            </w:r>
          </w:p>
        </w:tc>
      </w:tr>
      <w:tr w:rsidR="00C02BD6" w:rsidRPr="00404223" w:rsidTr="00A307A0">
        <w:trPr>
          <w:trHeight w:val="430"/>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eastAsia="Tahoma" w:hAnsi="Tahoma" w:cs="Tahoma"/>
                <w:sz w:val="18"/>
                <w:szCs w:val="18"/>
              </w:rPr>
              <w:t>2</w:t>
            </w:r>
            <w:r w:rsidRPr="00011A17">
              <w:rPr>
                <w:rFonts w:ascii="Tahoma" w:eastAsia="Tahoma" w:hAnsi="Tahoma" w:cs="Tahoma"/>
                <w:sz w:val="18"/>
                <w:szCs w:val="18"/>
              </w:rPr>
              <w:t>.</w:t>
            </w:r>
            <w:r w:rsidRPr="00011A17">
              <w:rPr>
                <w:rFonts w:ascii="Arial" w:eastAsia="Arial" w:hAnsi="Arial" w:cs="Arial"/>
                <w:sz w:val="18"/>
                <w:szCs w:val="18"/>
              </w:rPr>
              <w:t xml:space="preserve"> </w:t>
            </w:r>
            <w:r w:rsidRPr="00011A17">
              <w:rPr>
                <w:rFonts w:ascii="Tahoma" w:eastAsia="Tahoma" w:hAnsi="Tahoma" w:cs="Tahoma"/>
                <w:sz w:val="18"/>
                <w:szCs w:val="18"/>
              </w:rPr>
              <w:t xml:space="preserve"> </w:t>
            </w:r>
            <w:r w:rsidRPr="00011A17">
              <w:rPr>
                <w:rFonts w:ascii="Tahoma" w:hAnsi="Tahoma" w:cs="Tahoma"/>
                <w:sz w:val="18"/>
                <w:szCs w:val="18"/>
              </w:rPr>
              <w:t>Dott. Antonio Biasco</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Pr>
                <w:rFonts w:ascii="Tahoma" w:hAnsi="Tahoma" w:cs="Tahoma"/>
                <w:sz w:val="18"/>
                <w:szCs w:val="18"/>
              </w:rPr>
              <w:t>Referente ASL</w:t>
            </w:r>
            <w:r w:rsidRPr="00404223">
              <w:rPr>
                <w:rFonts w:ascii="Tahoma" w:hAnsi="Tahoma" w:cs="Tahoma"/>
                <w:sz w:val="18"/>
                <w:szCs w:val="18"/>
              </w:rPr>
              <w:t xml:space="preserve"> </w:t>
            </w:r>
            <w:r w:rsidRPr="00404223">
              <w:rPr>
                <w:rFonts w:ascii="Tahoma" w:eastAsia="Tahoma" w:hAnsi="Tahoma" w:cs="Tahoma"/>
                <w:sz w:val="18"/>
                <w:szCs w:val="18"/>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sz w:val="18"/>
                <w:szCs w:val="18"/>
              </w:rPr>
            </w:pPr>
            <w:r w:rsidRPr="00404223">
              <w:rPr>
                <w:rFonts w:ascii="Tahoma" w:eastAsia="Tahoma" w:hAnsi="Tahoma" w:cs="Tahoma"/>
                <w:sz w:val="18"/>
                <w:szCs w:val="18"/>
              </w:rPr>
              <w:t xml:space="preserve"> </w:t>
            </w: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rPr>
                <w:sz w:val="18"/>
                <w:szCs w:val="18"/>
              </w:rPr>
            </w:pPr>
            <w:r w:rsidRPr="00404223">
              <w:rPr>
                <w:rFonts w:ascii="Tahoma" w:eastAsia="Tahoma" w:hAnsi="Tahoma" w:cs="Tahoma"/>
                <w:sz w:val="18"/>
                <w:szCs w:val="18"/>
              </w:rPr>
              <w:t>3.</w:t>
            </w:r>
            <w:r w:rsidRPr="00404223">
              <w:rPr>
                <w:rFonts w:ascii="Arial" w:eastAsia="Arial" w:hAnsi="Arial" w:cs="Arial"/>
                <w:sz w:val="18"/>
                <w:szCs w:val="18"/>
              </w:rPr>
              <w:t xml:space="preserve"> Prof.ssa Tonia Favale</w:t>
            </w:r>
            <w:r w:rsidRPr="00404223">
              <w:rPr>
                <w:rFonts w:ascii="Tahoma" w:eastAsia="Tahoma" w:hAnsi="Tahoma" w:cs="Tahoma"/>
                <w:sz w:val="18"/>
                <w:szCs w:val="1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rPr>
                <w:sz w:val="18"/>
                <w:szCs w:val="18"/>
              </w:rPr>
            </w:pPr>
            <w:r w:rsidRPr="00404223">
              <w:rPr>
                <w:rFonts w:ascii="Tahoma" w:eastAsia="Tahoma" w:hAnsi="Tahoma" w:cs="Tahoma"/>
                <w:sz w:val="18"/>
                <w:szCs w:val="18"/>
              </w:rPr>
              <w:t xml:space="preserve">Insegnante di sostegno e referente inclusione scuola secondaria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sz w:val="18"/>
                <w:szCs w:val="18"/>
              </w:rPr>
            </w:pPr>
            <w:r w:rsidRPr="00404223">
              <w:rPr>
                <w:rFonts w:ascii="Tahoma" w:eastAsia="Tahoma" w:hAnsi="Tahoma" w:cs="Tahoma"/>
                <w:sz w:val="18"/>
                <w:szCs w:val="18"/>
              </w:rPr>
              <w:t xml:space="preserve"> </w:t>
            </w:r>
          </w:p>
        </w:tc>
      </w:tr>
      <w:tr w:rsidR="00C02BD6" w:rsidRPr="00404223" w:rsidTr="00A307A0">
        <w:trPr>
          <w:trHeight w:val="430"/>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eastAsia="Tahoma" w:hAnsi="Tahoma" w:cs="Tahoma"/>
                <w:sz w:val="18"/>
                <w:szCs w:val="18"/>
              </w:rPr>
              <w:t>4.</w:t>
            </w:r>
            <w:r w:rsidRPr="00404223">
              <w:rPr>
                <w:rFonts w:ascii="Arial" w:eastAsia="Arial" w:hAnsi="Arial" w:cs="Arial"/>
                <w:sz w:val="18"/>
                <w:szCs w:val="18"/>
              </w:rPr>
              <w:t xml:space="preserve"> </w:t>
            </w:r>
            <w:r w:rsidRPr="00404223">
              <w:rPr>
                <w:rFonts w:ascii="Tahoma" w:eastAsia="Tahoma" w:hAnsi="Tahoma" w:cs="Tahoma"/>
                <w:sz w:val="18"/>
                <w:szCs w:val="18"/>
              </w:rPr>
              <w:t xml:space="preserve"> </w:t>
            </w:r>
            <w:r w:rsidRPr="00404223">
              <w:rPr>
                <w:rFonts w:ascii="Tahoma" w:hAnsi="Tahoma" w:cs="Tahoma"/>
                <w:sz w:val="18"/>
                <w:szCs w:val="18"/>
              </w:rPr>
              <w:t xml:space="preserve">Prof.ssa Anna Francesca Cazzato </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cs="Tahoma"/>
                <w:sz w:val="18"/>
                <w:szCs w:val="18"/>
              </w:rPr>
              <w:t xml:space="preserve">Insegnate di Italiano (Coordinatrice della classe) </w:t>
            </w:r>
            <w:r w:rsidRPr="00404223">
              <w:rPr>
                <w:rFonts w:ascii="Tahoma" w:eastAsia="Tahoma" w:hAnsi="Tahoma" w:cs="Tahoma"/>
                <w:sz w:val="18"/>
                <w:szCs w:val="18"/>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sz w:val="18"/>
                <w:szCs w:val="18"/>
              </w:rPr>
            </w:pPr>
            <w:r w:rsidRPr="00404223">
              <w:rPr>
                <w:rFonts w:ascii="Tahoma" w:eastAsia="Tahoma" w:hAnsi="Tahoma" w:cs="Tahoma"/>
                <w:sz w:val="18"/>
                <w:szCs w:val="18"/>
              </w:rPr>
              <w:t xml:space="preserve"> </w:t>
            </w:r>
          </w:p>
        </w:tc>
      </w:tr>
      <w:tr w:rsidR="00C02BD6" w:rsidRPr="00404223" w:rsidTr="00A307A0">
        <w:trPr>
          <w:trHeight w:val="430"/>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eastAsia="Tahoma" w:hAnsi="Tahoma" w:cs="Tahoma"/>
                <w:sz w:val="18"/>
                <w:szCs w:val="18"/>
              </w:rPr>
              <w:t>5.</w:t>
            </w:r>
            <w:r w:rsidRPr="00404223">
              <w:rPr>
                <w:rFonts w:ascii="Arial" w:eastAsia="Arial" w:hAnsi="Arial" w:cs="Arial"/>
                <w:sz w:val="18"/>
                <w:szCs w:val="18"/>
              </w:rPr>
              <w:t xml:space="preserve"> </w:t>
            </w:r>
            <w:r w:rsidRPr="00404223">
              <w:rPr>
                <w:rFonts w:ascii="Tahoma" w:hAnsi="Tahoma" w:cs="Tahoma"/>
                <w:sz w:val="18"/>
                <w:szCs w:val="18"/>
              </w:rPr>
              <w:t>Prof.ssa Simona De Paola</w:t>
            </w:r>
            <w:r w:rsidRPr="00404223">
              <w:rPr>
                <w:rFonts w:ascii="Tahoma" w:eastAsia="Tahoma" w:hAnsi="Tahoma" w:cs="Tahoma"/>
                <w:sz w:val="18"/>
                <w:szCs w:val="1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cs="Tahoma"/>
                <w:sz w:val="18"/>
                <w:szCs w:val="18"/>
              </w:rPr>
              <w:t>Insegnante Inglese</w:t>
            </w:r>
            <w:r w:rsidRPr="00404223">
              <w:rPr>
                <w:rFonts w:ascii="Tahoma" w:eastAsia="Tahoma" w:hAnsi="Tahoma" w:cs="Tahoma"/>
                <w:sz w:val="18"/>
                <w:szCs w:val="18"/>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sz w:val="18"/>
                <w:szCs w:val="18"/>
              </w:rPr>
            </w:pPr>
            <w:r w:rsidRPr="00404223">
              <w:rPr>
                <w:rFonts w:ascii="Tahoma" w:eastAsia="Tahoma" w:hAnsi="Tahoma" w:cs="Tahoma"/>
                <w:sz w:val="18"/>
                <w:szCs w:val="18"/>
              </w:rPr>
              <w:t xml:space="preserve"> </w:t>
            </w: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70"/>
              <w:rPr>
                <w:sz w:val="18"/>
                <w:szCs w:val="18"/>
              </w:rPr>
            </w:pPr>
            <w:r w:rsidRPr="00404223">
              <w:rPr>
                <w:rFonts w:ascii="Tahoma" w:eastAsia="Tahoma" w:hAnsi="Tahoma" w:cs="Tahoma"/>
                <w:sz w:val="18"/>
                <w:szCs w:val="18"/>
              </w:rPr>
              <w:t>6.</w:t>
            </w:r>
            <w:r w:rsidRPr="00404223">
              <w:rPr>
                <w:rFonts w:ascii="Arial" w:eastAsia="Arial" w:hAnsi="Arial" w:cs="Arial"/>
                <w:sz w:val="18"/>
                <w:szCs w:val="18"/>
              </w:rPr>
              <w:t xml:space="preserve"> Prof.ssa Ma</w:t>
            </w:r>
            <w:r>
              <w:rPr>
                <w:rFonts w:ascii="Arial" w:eastAsia="Arial" w:hAnsi="Arial" w:cs="Arial"/>
                <w:sz w:val="18"/>
                <w:szCs w:val="18"/>
              </w:rPr>
              <w:t>rcella Bortone</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rPr>
                <w:sz w:val="18"/>
                <w:szCs w:val="18"/>
              </w:rPr>
            </w:pPr>
            <w:r w:rsidRPr="00404223">
              <w:rPr>
                <w:rFonts w:ascii="Tahoma" w:eastAsia="Tahoma" w:hAnsi="Tahoma" w:cs="Tahoma"/>
                <w:sz w:val="18"/>
                <w:szCs w:val="18"/>
              </w:rPr>
              <w:t xml:space="preserve">Insegnante di sostegno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sz w:val="18"/>
                <w:szCs w:val="18"/>
              </w:rPr>
            </w:pPr>
            <w:r w:rsidRPr="00404223">
              <w:rPr>
                <w:rFonts w:ascii="Tahoma" w:eastAsia="Tahoma" w:hAnsi="Tahoma" w:cs="Tahoma"/>
                <w:sz w:val="18"/>
                <w:szCs w:val="18"/>
              </w:rPr>
              <w:t xml:space="preserve"> </w:t>
            </w:r>
          </w:p>
        </w:tc>
      </w:tr>
      <w:tr w:rsidR="00C02BD6" w:rsidRPr="00404223" w:rsidTr="00A307A0">
        <w:trPr>
          <w:trHeight w:val="430"/>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70"/>
              <w:rPr>
                <w:sz w:val="18"/>
                <w:szCs w:val="18"/>
              </w:rPr>
            </w:pPr>
            <w:r w:rsidRPr="00404223">
              <w:rPr>
                <w:rFonts w:ascii="Tahoma" w:eastAsia="Tahoma" w:hAnsi="Tahoma" w:cs="Tahoma"/>
                <w:sz w:val="18"/>
                <w:szCs w:val="18"/>
              </w:rPr>
              <w:t>7.</w:t>
            </w:r>
            <w:r w:rsidRPr="00404223">
              <w:rPr>
                <w:rFonts w:ascii="Arial" w:eastAsia="Arial" w:hAnsi="Arial" w:cs="Arial"/>
                <w:sz w:val="18"/>
                <w:szCs w:val="18"/>
              </w:rPr>
              <w:t xml:space="preserve"> Prof. </w:t>
            </w:r>
            <w:r>
              <w:rPr>
                <w:rFonts w:ascii="Arial" w:eastAsia="Arial" w:hAnsi="Arial" w:cs="Arial"/>
                <w:sz w:val="18"/>
                <w:szCs w:val="18"/>
              </w:rPr>
              <w:t>Chiara Camilletti</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eastAsia="Tahoma" w:hAnsi="Tahoma" w:cs="Tahoma"/>
                <w:sz w:val="18"/>
                <w:szCs w:val="18"/>
              </w:rPr>
              <w:t xml:space="preserve"> </w:t>
            </w:r>
            <w:r w:rsidRPr="00404223">
              <w:rPr>
                <w:rFonts w:ascii="Tahoma" w:hAnsi="Tahoma" w:cs="Tahoma"/>
                <w:sz w:val="18"/>
                <w:szCs w:val="18"/>
              </w:rPr>
              <w:t xml:space="preserve">Insegnate ed. motoria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eastAsia="Tahoma" w:hAnsi="Tahoma" w:cs="Tahoma"/>
                <w:sz w:val="18"/>
                <w:szCs w:val="18"/>
              </w:rPr>
              <w:t xml:space="preserve"> </w:t>
            </w: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eastAsia="Tahoma" w:hAnsi="Tahoma" w:cs="Tahoma"/>
                <w:sz w:val="18"/>
                <w:szCs w:val="18"/>
              </w:rPr>
              <w:t xml:space="preserve"> 8. </w:t>
            </w:r>
            <w:r w:rsidRPr="00404223">
              <w:rPr>
                <w:rFonts w:ascii="Tahoma" w:hAnsi="Tahoma" w:cs="Tahoma"/>
                <w:sz w:val="18"/>
                <w:szCs w:val="18"/>
              </w:rPr>
              <w:t xml:space="preserve">Prof. </w:t>
            </w:r>
            <w:r>
              <w:rPr>
                <w:rFonts w:ascii="Tahoma" w:hAnsi="Tahoma" w:cs="Tahoma"/>
                <w:sz w:val="18"/>
                <w:szCs w:val="18"/>
              </w:rPr>
              <w:t>Maria Chiara Indirli</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cs="Tahoma"/>
                <w:sz w:val="18"/>
                <w:szCs w:val="18"/>
              </w:rPr>
              <w:t>Insegnante di ed. musicale</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sz w:val="18"/>
                <w:szCs w:val="18"/>
              </w:rPr>
            </w:pPr>
            <w:r w:rsidRPr="00404223">
              <w:rPr>
                <w:rFonts w:ascii="Tahoma" w:eastAsia="Tahoma" w:hAnsi="Tahoma" w:cs="Tahoma"/>
                <w:sz w:val="18"/>
                <w:szCs w:val="18"/>
              </w:rPr>
              <w:t xml:space="preserve"> </w:t>
            </w: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cs="Tahoma"/>
                <w:sz w:val="18"/>
                <w:szCs w:val="18"/>
              </w:rPr>
              <w:t xml:space="preserve"> 9. Prof.ssa Silvia Minerva</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cs="Tahoma"/>
                <w:sz w:val="18"/>
                <w:szCs w:val="18"/>
              </w:rPr>
              <w:t>Insegnante di tedesco</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rFonts w:ascii="Tahoma" w:eastAsia="Tahoma" w:hAnsi="Tahoma" w:cs="Tahoma"/>
                <w:sz w:val="18"/>
                <w:szCs w:val="18"/>
              </w:rPr>
            </w:pP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cs="Tahoma"/>
                <w:sz w:val="18"/>
                <w:szCs w:val="18"/>
              </w:rPr>
              <w:t xml:space="preserve"> 10. Prof. Damiano De Nuccio</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cs="Tahoma"/>
                <w:sz w:val="18"/>
                <w:szCs w:val="18"/>
              </w:rPr>
              <w:t>Insegnate di Religione Cattolica</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rFonts w:ascii="Tahoma" w:eastAsia="Tahoma" w:hAnsi="Tahoma" w:cs="Tahoma"/>
                <w:sz w:val="18"/>
                <w:szCs w:val="18"/>
              </w:rPr>
            </w:pP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rPr>
                <w:rFonts w:ascii="Tahoma" w:eastAsia="Tahoma" w:hAnsi="Tahoma" w:cs="Tahoma"/>
                <w:sz w:val="18"/>
                <w:szCs w:val="18"/>
              </w:rPr>
            </w:pPr>
            <w:r w:rsidRPr="00404223">
              <w:rPr>
                <w:rFonts w:ascii="Tahoma" w:eastAsia="Tahoma" w:hAnsi="Tahoma" w:cs="Tahoma"/>
                <w:sz w:val="18"/>
                <w:szCs w:val="18"/>
              </w:rPr>
              <w:t xml:space="preserve"> 11. Prof.ssa </w:t>
            </w:r>
            <w:r>
              <w:rPr>
                <w:rFonts w:ascii="Tahoma" w:eastAsia="Tahoma" w:hAnsi="Tahoma" w:cs="Tahoma"/>
                <w:sz w:val="18"/>
                <w:szCs w:val="18"/>
              </w:rPr>
              <w:t>Antonio Bisanti</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sz w:val="18"/>
                <w:szCs w:val="18"/>
              </w:rPr>
              <w:t>Insegnante di Tecnologia</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rFonts w:ascii="Tahoma" w:eastAsia="Tahoma" w:hAnsi="Tahoma" w:cs="Tahoma"/>
                <w:sz w:val="18"/>
                <w:szCs w:val="18"/>
              </w:rPr>
            </w:pP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sz w:val="18"/>
                <w:szCs w:val="18"/>
              </w:rPr>
              <w:t xml:space="preserve"> 12. Prof.ssa Carla Congedo </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sz w:val="18"/>
                <w:szCs w:val="18"/>
              </w:rPr>
              <w:t>Insegnante di Arte e Immagine</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rFonts w:ascii="Tahoma" w:eastAsia="Tahoma" w:hAnsi="Tahoma" w:cs="Tahoma"/>
                <w:sz w:val="18"/>
                <w:szCs w:val="18"/>
              </w:rPr>
            </w:pP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rPr>
                <w:rFonts w:ascii="Tahoma" w:eastAsia="Tahoma" w:hAnsi="Tahoma" w:cs="Tahoma"/>
                <w:sz w:val="18"/>
                <w:szCs w:val="18"/>
              </w:rPr>
            </w:pPr>
            <w:r w:rsidRPr="00404223">
              <w:rPr>
                <w:rFonts w:ascii="Tahoma" w:eastAsia="Tahoma" w:hAnsi="Tahoma" w:cs="Tahoma"/>
                <w:sz w:val="18"/>
                <w:szCs w:val="18"/>
              </w:rPr>
              <w:t xml:space="preserve"> 14 Prof.ssa </w:t>
            </w:r>
            <w:r>
              <w:rPr>
                <w:rFonts w:ascii="Tahoma" w:eastAsia="Tahoma" w:hAnsi="Tahoma" w:cs="Tahoma"/>
                <w:sz w:val="18"/>
                <w:szCs w:val="18"/>
              </w:rPr>
              <w:t>Emanuela Maniglio</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sz w:val="18"/>
                <w:szCs w:val="18"/>
              </w:rPr>
              <w:t xml:space="preserve">Insegnante di Matematica e Scienze Naturali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rFonts w:ascii="Tahoma" w:eastAsia="Tahoma" w:hAnsi="Tahoma" w:cs="Tahoma"/>
                <w:sz w:val="18"/>
                <w:szCs w:val="18"/>
              </w:rPr>
            </w:pP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eastAsia="Tahoma" w:hAnsi="Tahoma" w:cs="Tahoma"/>
                <w:sz w:val="18"/>
                <w:szCs w:val="18"/>
              </w:rPr>
              <w:t xml:space="preserve"> 15</w:t>
            </w:r>
            <w:r w:rsidRPr="00404223">
              <w:rPr>
                <w:rFonts w:ascii="Tahoma" w:hAnsi="Tahoma"/>
                <w:sz w:val="18"/>
                <w:szCs w:val="18"/>
              </w:rPr>
              <w:t xml:space="preserve"> Mastrogiovanni Antonio Francesco </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sz w:val="18"/>
                <w:szCs w:val="18"/>
              </w:rPr>
              <w:t xml:space="preserve">Padre dell’alunna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rFonts w:ascii="Tahoma" w:eastAsia="Tahoma" w:hAnsi="Tahoma" w:cs="Tahoma"/>
                <w:sz w:val="18"/>
                <w:szCs w:val="18"/>
              </w:rPr>
            </w:pPr>
          </w:p>
        </w:tc>
      </w:tr>
      <w:tr w:rsidR="00C02BD6" w:rsidRPr="00404223" w:rsidTr="00A307A0">
        <w:trPr>
          <w:trHeight w:val="432"/>
        </w:trPr>
        <w:tc>
          <w:tcPr>
            <w:tcW w:w="3829"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eastAsia="Tahoma" w:hAnsi="Tahoma" w:cs="Tahoma"/>
                <w:sz w:val="18"/>
                <w:szCs w:val="18"/>
              </w:rPr>
              <w:t xml:space="preserve"> 16. </w:t>
            </w:r>
            <w:r w:rsidRPr="00404223">
              <w:rPr>
                <w:rFonts w:ascii="Tahoma" w:hAnsi="Tahoma"/>
                <w:sz w:val="18"/>
                <w:szCs w:val="18"/>
              </w:rPr>
              <w:t xml:space="preserve">Fasano Roberta </w:t>
            </w:r>
          </w:p>
        </w:tc>
        <w:tc>
          <w:tcPr>
            <w:tcW w:w="2835"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pStyle w:val="NormaleWeb"/>
              <w:rPr>
                <w:sz w:val="18"/>
                <w:szCs w:val="18"/>
              </w:rPr>
            </w:pPr>
            <w:r w:rsidRPr="00404223">
              <w:rPr>
                <w:rFonts w:ascii="Tahoma" w:hAnsi="Tahoma"/>
                <w:sz w:val="18"/>
                <w:szCs w:val="18"/>
              </w:rPr>
              <w:t xml:space="preserve">Madre dell’alunna </w:t>
            </w:r>
          </w:p>
        </w:tc>
        <w:tc>
          <w:tcPr>
            <w:tcW w:w="3404" w:type="dxa"/>
            <w:tcBorders>
              <w:top w:val="single" w:sz="4" w:space="0" w:color="000000"/>
              <w:left w:val="single" w:sz="4" w:space="0" w:color="000000"/>
              <w:bottom w:val="single" w:sz="4" w:space="0" w:color="000000"/>
              <w:right w:val="single" w:sz="4" w:space="0" w:color="000000"/>
            </w:tcBorders>
          </w:tcPr>
          <w:p w:rsidR="00C02BD6" w:rsidRPr="00404223" w:rsidRDefault="00C02BD6" w:rsidP="00A307A0">
            <w:pPr>
              <w:ind w:left="2"/>
              <w:rPr>
                <w:rFonts w:ascii="Tahoma" w:eastAsia="Tahoma" w:hAnsi="Tahoma" w:cs="Tahoma"/>
                <w:sz w:val="18"/>
                <w:szCs w:val="18"/>
              </w:rPr>
            </w:pPr>
          </w:p>
        </w:tc>
      </w:tr>
    </w:tbl>
    <w:p w:rsidR="00C02BD6" w:rsidRDefault="00C02BD6" w:rsidP="00C02BD6">
      <w:pPr>
        <w:spacing w:after="117"/>
        <w:ind w:left="14"/>
      </w:pPr>
      <w:r>
        <w:rPr>
          <w:rFonts w:ascii="Tahoma" w:eastAsia="Tahoma" w:hAnsi="Tahoma" w:cs="Tahoma"/>
          <w:b/>
          <w:sz w:val="20"/>
        </w:rPr>
        <w:t xml:space="preserve"> </w:t>
      </w:r>
    </w:p>
    <w:p w:rsidR="00C02BD6" w:rsidRDefault="00C02BD6" w:rsidP="00C02BD6">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C02BD6" w:rsidTr="00A307A0">
        <w:trPr>
          <w:trHeight w:val="639"/>
        </w:trPr>
        <w:tc>
          <w:tcPr>
            <w:tcW w:w="99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Variazione (nuovo membro, sostituzione, decadenza…) </w:t>
            </w:r>
          </w:p>
        </w:tc>
      </w:tr>
      <w:tr w:rsidR="00C02BD6" w:rsidTr="00A307A0">
        <w:trPr>
          <w:trHeight w:val="430"/>
        </w:trPr>
        <w:tc>
          <w:tcPr>
            <w:tcW w:w="99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20"/>
              </w:rPr>
              <w:lastRenderedPageBreak/>
              <w:t xml:space="preserve"> </w:t>
            </w:r>
          </w:p>
        </w:tc>
        <w:tc>
          <w:tcPr>
            <w:tcW w:w="2835"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20"/>
              </w:rPr>
              <w:t xml:space="preserve"> </w:t>
            </w:r>
          </w:p>
        </w:tc>
      </w:tr>
      <w:tr w:rsidR="00C02BD6" w:rsidTr="00A307A0">
        <w:trPr>
          <w:trHeight w:val="432"/>
        </w:trPr>
        <w:tc>
          <w:tcPr>
            <w:tcW w:w="99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20"/>
              </w:rPr>
              <w:t xml:space="preserve"> </w:t>
            </w:r>
          </w:p>
        </w:tc>
      </w:tr>
    </w:tbl>
    <w:p w:rsidR="00C02BD6" w:rsidRDefault="00C02BD6" w:rsidP="00C02BD6">
      <w:pPr>
        <w:pStyle w:val="Titolo4"/>
        <w:spacing w:after="107"/>
        <w:ind w:left="76"/>
      </w:pPr>
    </w:p>
    <w:p w:rsidR="00C02BD6" w:rsidRDefault="00C02BD6" w:rsidP="00C02BD6">
      <w:pPr>
        <w:pStyle w:val="Titolo4"/>
        <w:spacing w:after="107"/>
        <w:ind w:left="76"/>
      </w:pPr>
      <w:r>
        <w:t xml:space="preserve">1. Quadro informativo </w:t>
      </w:r>
    </w:p>
    <w:p w:rsidR="00C02BD6" w:rsidRDefault="00C02BD6" w:rsidP="00C02BD6">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C02BD6" w:rsidRDefault="00C02BD6" w:rsidP="00C02BD6">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p>
    <w:p w:rsidR="00C02BD6" w:rsidRDefault="00C02BD6" w:rsidP="00C02BD6">
      <w:pPr>
        <w:pBdr>
          <w:top w:val="single" w:sz="4" w:space="0" w:color="000000"/>
          <w:left w:val="single" w:sz="4" w:space="0" w:color="000000"/>
          <w:bottom w:val="single" w:sz="4" w:space="0" w:color="000000"/>
          <w:right w:val="single" w:sz="4" w:space="0" w:color="000000"/>
        </w:pBdr>
        <w:spacing w:after="103"/>
        <w:ind w:left="515" w:hanging="10"/>
      </w:pPr>
      <w:r>
        <w:rPr>
          <w:rFonts w:ascii="Tahoma" w:hAnsi="Tahoma" w:cs="Tahoma"/>
          <w:sz w:val="18"/>
          <w:szCs w:val="18"/>
        </w:rPr>
        <w:t>L’alunna frequenta la classe 3 D della scuola secondaria di primo grado ed inserita bene nel gruppo classe continuando a preferire relazioni amicali solo con alcuni compagni. Il suo nucleo familiare è composto, oltre che da E., dal padre, dalla madre e dalla sorella minore anche lei frequentante lo stesso istituto. Partecipa alle attività educativo-didattiche con interesse ma talvolta sembra estraniarsi all’attività svolta in classe. È autonoma in tutte le azioni di vita quotidiana ed ha cura della propria persona e del proprio materiale scolastico. Rispetta le regole della classe e comunitarie manifestando adeguate capacità relazionali. Ha ancora insicurezza in ambito logico-matematico, nella produzione di testi scritti e nella lettura deve essere incoraggiata. Accetta l’aiuto fornitogli dagli insegnanti di sostegno e curriculari. A casa è sempre supportata dai genitori sia nello svolgimento dei compiti, sia nella gestione del quotidiano e della propria autonomia.</w:t>
      </w:r>
    </w:p>
    <w:p w:rsidR="00C02BD6" w:rsidRDefault="00C02BD6" w:rsidP="00C02BD6">
      <w:pPr>
        <w:spacing w:after="189"/>
        <w:ind w:left="14"/>
      </w:pPr>
    </w:p>
    <w:p w:rsidR="00C02BD6" w:rsidRDefault="00C02BD6" w:rsidP="00C02BD6">
      <w:pPr>
        <w:pStyle w:val="Titolo4"/>
        <w:ind w:left="76"/>
      </w:pPr>
      <w:r>
        <w:t xml:space="preserve">2. Elementi generali desunti dal Profilo di Funzionamento </w:t>
      </w:r>
    </w:p>
    <w:p w:rsidR="00C02BD6" w:rsidRDefault="00C02BD6" w:rsidP="00C02BD6">
      <w:pPr>
        <w:spacing w:after="206"/>
        <w:ind w:left="52" w:right="-2"/>
      </w:pPr>
      <w:r>
        <w:rPr>
          <w:noProof/>
        </w:rPr>
        <mc:AlternateContent>
          <mc:Choice Requires="wpg">
            <w:drawing>
              <wp:inline distT="0" distB="0" distL="0" distR="0" wp14:anchorId="40A8FCCD" wp14:editId="2DF72A87">
                <wp:extent cx="6746494" cy="6096"/>
                <wp:effectExtent l="0" t="0" r="0" b="0"/>
                <wp:docPr id="28643" name="Group 2864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7" name="Shape 3609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D269BB" id="Group 28643"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">
                <v:shape id="Shape 36097"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p w:rsidR="00C02BD6" w:rsidRPr="00393AF8" w:rsidRDefault="00C02BD6" w:rsidP="00C02BD6">
      <w:pPr>
        <w:spacing w:after="77"/>
        <w:ind w:left="14"/>
        <w:rPr>
          <w:rFonts w:ascii="Tahoma" w:hAnsi="Tahoma"/>
          <w:sz w:val="20"/>
          <w:szCs w:val="20"/>
        </w:rPr>
      </w:pPr>
      <w:r w:rsidRPr="00393AF8">
        <w:rPr>
          <w:rFonts w:ascii="Tahoma" w:hAnsi="Tahoma"/>
          <w:b/>
          <w:sz w:val="20"/>
          <w:szCs w:val="20"/>
        </w:rPr>
        <w:t xml:space="preserve">o, se non disponibile, dalla Diagnosi Funzionale e dal Profilo dinamico funzionale (ove compilato) </w:t>
      </w:r>
    </w:p>
    <w:p w:rsidR="00C02BD6" w:rsidRPr="00393AF8" w:rsidRDefault="00C02BD6" w:rsidP="00C02BD6">
      <w:pPr>
        <w:pBdr>
          <w:top w:val="single" w:sz="4" w:space="0" w:color="000000"/>
          <w:left w:val="single" w:sz="4" w:space="0" w:color="000000"/>
          <w:bottom w:val="single" w:sz="4" w:space="0" w:color="000000"/>
          <w:right w:val="single" w:sz="4" w:space="0" w:color="000000"/>
        </w:pBdr>
        <w:spacing w:line="228" w:lineRule="auto"/>
        <w:ind w:left="530" w:hanging="10"/>
        <w:jc w:val="both"/>
        <w:rPr>
          <w:rFonts w:ascii="Tahoma" w:eastAsia="Tahoma" w:hAnsi="Tahoma" w:cs="Tahoma"/>
          <w:sz w:val="18"/>
          <w:szCs w:val="18"/>
        </w:rPr>
      </w:pPr>
      <w:r w:rsidRPr="00393AF8">
        <w:rPr>
          <w:rFonts w:ascii="Tahoma" w:eastAsia="Tahoma" w:hAnsi="Tahoma" w:cs="Tahoma"/>
          <w:sz w:val="18"/>
          <w:szCs w:val="18"/>
        </w:rPr>
        <w:t xml:space="preserve">Sintetica descrizione, considerando in particolare le dimensioni sulle quali va previsto l'intervento e che andranno  quindi analizzate nel presente PEI </w:t>
      </w:r>
    </w:p>
    <w:p w:rsidR="00C02BD6" w:rsidRPr="00393AF8" w:rsidRDefault="00C02BD6" w:rsidP="00C02BD6">
      <w:pPr>
        <w:pBdr>
          <w:top w:val="single" w:sz="4" w:space="0" w:color="000000"/>
          <w:left w:val="single" w:sz="4" w:space="0" w:color="000000"/>
          <w:bottom w:val="single" w:sz="4" w:space="0" w:color="000000"/>
          <w:right w:val="single" w:sz="4" w:space="0" w:color="000000"/>
        </w:pBdr>
        <w:spacing w:line="228" w:lineRule="auto"/>
        <w:ind w:left="530" w:hanging="10"/>
        <w:jc w:val="both"/>
        <w:rPr>
          <w:rFonts w:ascii="Tahoma" w:eastAsia="Tahoma" w:hAnsi="Tahoma" w:cs="Tahoma"/>
          <w:sz w:val="18"/>
          <w:szCs w:val="18"/>
        </w:rPr>
      </w:pPr>
    </w:p>
    <w:p w:rsidR="00C02BD6" w:rsidRPr="00393AF8" w:rsidRDefault="00C02BD6" w:rsidP="00C02BD6">
      <w:pPr>
        <w:pBdr>
          <w:top w:val="single" w:sz="4" w:space="0" w:color="000000"/>
          <w:left w:val="single" w:sz="4" w:space="0" w:color="000000"/>
          <w:bottom w:val="single" w:sz="4" w:space="0" w:color="000000"/>
          <w:right w:val="single" w:sz="4" w:space="0" w:color="000000"/>
        </w:pBdr>
        <w:spacing w:line="228" w:lineRule="auto"/>
        <w:ind w:left="530" w:hanging="10"/>
        <w:jc w:val="both"/>
        <w:rPr>
          <w:rFonts w:ascii="Tahoma" w:hAnsi="Tahoma" w:cs="Tahoma"/>
          <w:sz w:val="18"/>
          <w:szCs w:val="18"/>
        </w:rPr>
      </w:pPr>
      <w:r w:rsidRPr="00393AF8">
        <w:rPr>
          <w:rFonts w:ascii="Tahoma" w:hAnsi="Tahoma" w:cs="Tahoma"/>
          <w:sz w:val="18"/>
          <w:szCs w:val="18"/>
        </w:rPr>
        <w:t>DISTURBO DELLO SPETTRO AUTISTICO. DISTURBO DELL’APPRENDIEMNTO IN SOGGETTO CON FUNZIONAMENTO COGNITIVO LIMITE E SIGNIFICATIVA IMMATURITA’ AFFETTIVO-RELAZIONALE. (F 84, F81.9).</w:t>
      </w:r>
    </w:p>
    <w:p w:rsidR="00C02BD6" w:rsidRPr="00393AF8" w:rsidRDefault="00C02BD6" w:rsidP="00C02BD6">
      <w:pPr>
        <w:pBdr>
          <w:top w:val="single" w:sz="4" w:space="0" w:color="000000"/>
          <w:left w:val="single" w:sz="4" w:space="0" w:color="000000"/>
          <w:bottom w:val="single" w:sz="4" w:space="0" w:color="000000"/>
          <w:right w:val="single" w:sz="4" w:space="0" w:color="000000"/>
        </w:pBdr>
        <w:spacing w:line="228" w:lineRule="auto"/>
        <w:ind w:left="530" w:hanging="10"/>
        <w:jc w:val="both"/>
        <w:rPr>
          <w:rFonts w:ascii="Tahoma" w:hAnsi="Tahoma"/>
          <w:color w:val="000000" w:themeColor="text1"/>
          <w:sz w:val="18"/>
          <w:szCs w:val="18"/>
        </w:rPr>
      </w:pPr>
      <w:r w:rsidRPr="00393AF8">
        <w:rPr>
          <w:rFonts w:ascii="Tahoma" w:hAnsi="Tahoma"/>
          <w:color w:val="000000" w:themeColor="text1"/>
          <w:sz w:val="18"/>
          <w:szCs w:val="18"/>
        </w:rPr>
        <w:t>Dalla diagnosi risultano maggiormente compromesse:</w:t>
      </w:r>
    </w:p>
    <w:p w:rsidR="00C02BD6" w:rsidRPr="00393AF8" w:rsidRDefault="00C02BD6" w:rsidP="00C02BD6">
      <w:pPr>
        <w:pBdr>
          <w:top w:val="single" w:sz="4" w:space="0" w:color="000000"/>
          <w:left w:val="single" w:sz="4" w:space="0" w:color="000000"/>
          <w:bottom w:val="single" w:sz="4" w:space="0" w:color="000000"/>
          <w:right w:val="single" w:sz="4" w:space="0" w:color="000000"/>
        </w:pBdr>
        <w:spacing w:line="228" w:lineRule="auto"/>
        <w:ind w:left="530" w:hanging="10"/>
        <w:jc w:val="both"/>
        <w:rPr>
          <w:rFonts w:ascii="Tahoma" w:hAnsi="Tahoma" w:cs="Tahoma"/>
          <w:color w:val="000000" w:themeColor="text1"/>
          <w:sz w:val="18"/>
          <w:szCs w:val="18"/>
        </w:rPr>
      </w:pPr>
      <w:r w:rsidRPr="00393AF8">
        <w:rPr>
          <w:rFonts w:ascii="Tahoma" w:eastAsia="Tahoma" w:hAnsi="Tahoma" w:cs="Tahoma"/>
          <w:color w:val="000000" w:themeColor="text1"/>
          <w:sz w:val="18"/>
          <w:szCs w:val="18"/>
        </w:rPr>
        <w:t xml:space="preserve">Dimensione della relazione, dell’interazione e della socializzazione: </w:t>
      </w:r>
      <w:r w:rsidRPr="00393AF8">
        <w:rPr>
          <w:rFonts w:ascii="Tahoma" w:hAnsi="Tahoma" w:cs="Tahoma"/>
          <w:color w:val="000000" w:themeColor="text1"/>
          <w:sz w:val="18"/>
          <w:szCs w:val="18"/>
        </w:rPr>
        <w:t>Immaturità affettivo relazionale, Produzione morfosintattica semiotica ridotte;</w:t>
      </w:r>
    </w:p>
    <w:p w:rsidR="00C02BD6" w:rsidRPr="00393AF8" w:rsidRDefault="00C02BD6" w:rsidP="00C02BD6">
      <w:pPr>
        <w:pBdr>
          <w:top w:val="single" w:sz="4" w:space="0" w:color="000000"/>
          <w:left w:val="single" w:sz="4" w:space="0" w:color="000000"/>
          <w:bottom w:val="single" w:sz="4" w:space="0" w:color="000000"/>
          <w:right w:val="single" w:sz="4" w:space="0" w:color="000000"/>
        </w:pBdr>
        <w:spacing w:line="228" w:lineRule="auto"/>
        <w:ind w:left="530" w:hanging="10"/>
        <w:jc w:val="both"/>
        <w:rPr>
          <w:rFonts w:ascii="Tahoma" w:hAnsi="Tahoma" w:cs="Tahoma"/>
          <w:color w:val="000000" w:themeColor="text1"/>
          <w:sz w:val="18"/>
          <w:szCs w:val="18"/>
        </w:rPr>
      </w:pPr>
      <w:r w:rsidRPr="00393AF8">
        <w:rPr>
          <w:rFonts w:ascii="Tahoma" w:eastAsia="Tahoma" w:hAnsi="Tahoma" w:cs="Tahoma"/>
          <w:color w:val="000000" w:themeColor="text1"/>
          <w:sz w:val="18"/>
          <w:szCs w:val="18"/>
        </w:rPr>
        <w:t xml:space="preserve">Dimensione della comunicazione e del linguaggio: </w:t>
      </w:r>
      <w:r w:rsidRPr="00393AF8">
        <w:rPr>
          <w:rFonts w:ascii="Tahoma" w:hAnsi="Tahoma" w:cs="Tahoma"/>
          <w:color w:val="000000" w:themeColor="text1"/>
          <w:sz w:val="18"/>
          <w:szCs w:val="18"/>
        </w:rPr>
        <w:t>Compromissione linguistica ridotta;</w:t>
      </w:r>
    </w:p>
    <w:p w:rsidR="00C02BD6" w:rsidRPr="00393AF8" w:rsidRDefault="00C02BD6" w:rsidP="00C02BD6">
      <w:pPr>
        <w:pBdr>
          <w:top w:val="single" w:sz="4" w:space="0" w:color="000000"/>
          <w:left w:val="single" w:sz="4" w:space="0" w:color="000000"/>
          <w:bottom w:val="single" w:sz="4" w:space="0" w:color="000000"/>
          <w:right w:val="single" w:sz="4" w:space="0" w:color="000000"/>
        </w:pBdr>
        <w:spacing w:line="228" w:lineRule="auto"/>
        <w:ind w:left="530" w:hanging="10"/>
        <w:jc w:val="both"/>
        <w:rPr>
          <w:rFonts w:ascii="Tahoma" w:hAnsi="Tahoma" w:cs="Tahoma"/>
          <w:color w:val="000000" w:themeColor="text1"/>
          <w:sz w:val="18"/>
          <w:szCs w:val="18"/>
        </w:rPr>
      </w:pPr>
      <w:r w:rsidRPr="00393AF8">
        <w:rPr>
          <w:rFonts w:ascii="Tahoma" w:eastAsia="Tahoma" w:hAnsi="Tahoma" w:cs="Tahoma"/>
          <w:color w:val="000000" w:themeColor="text1"/>
          <w:sz w:val="18"/>
          <w:szCs w:val="18"/>
        </w:rPr>
        <w:t>Dimensione dell’autonomia e dell’orientamento:</w:t>
      </w:r>
      <w:r w:rsidRPr="00393AF8">
        <w:rPr>
          <w:rFonts w:ascii="Tahoma" w:hAnsi="Tahoma" w:cs="Tahoma"/>
          <w:color w:val="000000" w:themeColor="text1"/>
          <w:sz w:val="18"/>
          <w:szCs w:val="18"/>
        </w:rPr>
        <w:t xml:space="preserve"> Motricità globale nella norma, Impaccio motorio nella motricità fine (tale aspetto appare al momento del tutto superato);</w:t>
      </w:r>
    </w:p>
    <w:p w:rsidR="00C02BD6" w:rsidRPr="00393AF8" w:rsidRDefault="00C02BD6" w:rsidP="00C02BD6">
      <w:pPr>
        <w:pBdr>
          <w:top w:val="single" w:sz="4" w:space="0" w:color="000000"/>
          <w:left w:val="single" w:sz="4" w:space="0" w:color="000000"/>
          <w:bottom w:val="single" w:sz="4" w:space="0" w:color="000000"/>
          <w:right w:val="single" w:sz="4" w:space="0" w:color="000000"/>
        </w:pBdr>
        <w:spacing w:line="228" w:lineRule="auto"/>
        <w:ind w:left="530" w:hanging="10"/>
        <w:jc w:val="both"/>
        <w:rPr>
          <w:rFonts w:ascii="Tahoma" w:hAnsi="Tahoma" w:cs="Tahoma"/>
          <w:sz w:val="18"/>
          <w:szCs w:val="18"/>
        </w:rPr>
      </w:pPr>
      <w:r w:rsidRPr="00393AF8">
        <w:rPr>
          <w:rFonts w:ascii="Tahoma" w:eastAsia="Tahoma" w:hAnsi="Tahoma" w:cs="Tahoma"/>
          <w:color w:val="000000" w:themeColor="text1"/>
          <w:sz w:val="18"/>
          <w:szCs w:val="18"/>
        </w:rPr>
        <w:t xml:space="preserve">Dimensione cognitiva, neuropsicologica e dell’apprendimento: </w:t>
      </w:r>
      <w:r w:rsidRPr="00393AF8">
        <w:rPr>
          <w:rFonts w:ascii="Tahoma" w:hAnsi="Tahoma" w:cs="Tahoma"/>
          <w:color w:val="000000" w:themeColor="text1"/>
          <w:sz w:val="18"/>
          <w:szCs w:val="18"/>
        </w:rPr>
        <w:t>Memoria a breve termine: limitata capacità funzionale, attenzione labile</w:t>
      </w:r>
      <w:r w:rsidRPr="00393AF8">
        <w:rPr>
          <w:rFonts w:ascii="Tahoma" w:hAnsi="Tahoma" w:cs="Tahoma"/>
          <w:sz w:val="18"/>
          <w:szCs w:val="18"/>
        </w:rPr>
        <w:t>.</w:t>
      </w:r>
    </w:p>
    <w:p w:rsidR="00C02BD6" w:rsidRDefault="00C02BD6" w:rsidP="00C02BD6">
      <w:pPr>
        <w:pBdr>
          <w:top w:val="single" w:sz="4" w:space="0" w:color="000000"/>
          <w:left w:val="single" w:sz="4" w:space="0" w:color="000000"/>
          <w:bottom w:val="single" w:sz="4" w:space="0" w:color="000000"/>
          <w:right w:val="single" w:sz="4" w:space="0" w:color="000000"/>
        </w:pBdr>
        <w:spacing w:line="228" w:lineRule="auto"/>
        <w:ind w:left="530" w:hanging="10"/>
        <w:jc w:val="both"/>
      </w:pPr>
    </w:p>
    <w:p w:rsidR="00C02BD6" w:rsidRDefault="00C02BD6" w:rsidP="00C02BD6">
      <w:pPr>
        <w:ind w:left="14"/>
      </w:pPr>
    </w:p>
    <w:tbl>
      <w:tblPr>
        <w:tblStyle w:val="TableGrid"/>
        <w:tblW w:w="10209" w:type="dxa"/>
        <w:tblInd w:w="410" w:type="dxa"/>
        <w:tblCellMar>
          <w:left w:w="131" w:type="dxa"/>
          <w:right w:w="284" w:type="dxa"/>
        </w:tblCellMar>
        <w:tblLook w:val="04A0" w:firstRow="1" w:lastRow="0" w:firstColumn="1" w:lastColumn="0" w:noHBand="0" w:noVBand="1"/>
      </w:tblPr>
      <w:tblGrid>
        <w:gridCol w:w="10209"/>
      </w:tblGrid>
      <w:tr w:rsidR="00C02BD6" w:rsidTr="00A307A0">
        <w:trPr>
          <w:trHeight w:val="974"/>
        </w:trPr>
        <w:tc>
          <w:tcPr>
            <w:tcW w:w="10209"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ind w:right="66"/>
              <w:jc w:val="both"/>
            </w:pPr>
            <w:r>
              <w:rPr>
                <w:rFonts w:ascii="Tahoma" w:eastAsia="Tahoma" w:hAnsi="Tahoma" w:cs="Tahoma"/>
                <w:sz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rFonts w:ascii="Tahoma" w:eastAsia="Tahoma" w:hAnsi="Tahoma" w:cs="Tahoma"/>
                <w:b/>
              </w:rPr>
              <w:t xml:space="preserve"> </w:t>
            </w:r>
          </w:p>
        </w:tc>
      </w:tr>
      <w:tr w:rsidR="00C02BD6" w:rsidTr="00A307A0">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C02BD6" w:rsidRPr="00393AF8" w:rsidRDefault="00C02BD6" w:rsidP="00A307A0">
            <w:pPr>
              <w:tabs>
                <w:tab w:val="right" w:pos="9795"/>
              </w:tabs>
              <w:spacing w:after="4"/>
              <w:rPr>
                <w:rFonts w:ascii="Tahoma" w:hAnsi="Tahoma"/>
                <w:sz w:val="18"/>
                <w:szCs w:val="18"/>
              </w:rPr>
            </w:pPr>
            <w:r w:rsidRPr="00393AF8">
              <w:rPr>
                <w:rFonts w:ascii="Tahoma" w:eastAsia="Tahoma" w:hAnsi="Tahoma" w:cs="Tahoma"/>
                <w:sz w:val="18"/>
                <w:szCs w:val="18"/>
              </w:rPr>
              <w:t xml:space="preserve">Dimensione Socializzazione/Interazione/Relazione              </w:t>
            </w:r>
            <w:r>
              <w:rPr>
                <w:rFonts w:ascii="Tahoma" w:eastAsia="Tahoma" w:hAnsi="Tahoma" w:cs="Tahoma"/>
                <w:sz w:val="18"/>
                <w:szCs w:val="18"/>
              </w:rPr>
              <w:t xml:space="preserve">                        </w:t>
            </w:r>
            <w:r w:rsidRPr="00393AF8">
              <w:rPr>
                <w:rFonts w:ascii="Tahoma" w:hAnsi="Tahoma"/>
                <w:sz w:val="18"/>
                <w:szCs w:val="18"/>
              </w:rPr>
              <w:t>Sezione 4A/5A   X</w:t>
            </w:r>
            <w:r w:rsidRPr="00393AF8">
              <w:rPr>
                <w:rFonts w:ascii="Tahoma" w:eastAsia="Tahoma" w:hAnsi="Tahoma" w:cs="Tahoma"/>
                <w:sz w:val="18"/>
                <w:szCs w:val="18"/>
              </w:rPr>
              <w:t xml:space="preserve">  </w:t>
            </w:r>
            <w:r w:rsidRPr="00393AF8">
              <w:rPr>
                <w:rFonts w:ascii="Tahoma" w:hAnsi="Tahoma"/>
                <w:sz w:val="18"/>
                <w:szCs w:val="18"/>
              </w:rPr>
              <w:t xml:space="preserve">Va definita </w:t>
            </w:r>
            <w:r w:rsidRPr="00393AF8">
              <w:rPr>
                <w:rFonts w:ascii="Tahoma" w:eastAsia="Tahoma" w:hAnsi="Tahoma" w:cs="Tahoma"/>
                <w:sz w:val="18"/>
                <w:szCs w:val="18"/>
              </w:rPr>
              <w:t xml:space="preserve"> </w:t>
            </w:r>
            <w:r w:rsidRPr="00393AF8">
              <w:rPr>
                <w:rFonts w:ascii="Tahoma" w:eastAsia="Webdings" w:hAnsi="Tahoma" w:cs="Webdings"/>
                <w:sz w:val="18"/>
                <w:szCs w:val="18"/>
              </w:rPr>
              <w:t></w:t>
            </w:r>
            <w:r w:rsidRPr="00393AF8">
              <w:rPr>
                <w:rFonts w:ascii="Tahoma" w:eastAsia="Tahoma" w:hAnsi="Tahoma" w:cs="Tahoma"/>
                <w:sz w:val="18"/>
                <w:szCs w:val="18"/>
              </w:rPr>
              <w:t xml:space="preserve"> </w:t>
            </w:r>
            <w:r w:rsidRPr="00393AF8">
              <w:rPr>
                <w:rFonts w:ascii="Tahoma" w:hAnsi="Tahoma"/>
                <w:sz w:val="18"/>
                <w:szCs w:val="18"/>
              </w:rPr>
              <w:t>Va omessa</w:t>
            </w:r>
            <w:r w:rsidRPr="00393AF8">
              <w:rPr>
                <w:rFonts w:ascii="Tahoma" w:eastAsia="Tahoma" w:hAnsi="Tahoma" w:cs="Tahoma"/>
                <w:sz w:val="18"/>
                <w:szCs w:val="18"/>
              </w:rPr>
              <w:t xml:space="preserve"> </w:t>
            </w:r>
          </w:p>
          <w:p w:rsidR="00C02BD6" w:rsidRPr="00393AF8" w:rsidRDefault="00C02BD6" w:rsidP="00A307A0">
            <w:pPr>
              <w:tabs>
                <w:tab w:val="right" w:pos="9795"/>
              </w:tabs>
              <w:spacing w:after="3"/>
              <w:rPr>
                <w:rFonts w:ascii="Tahoma" w:hAnsi="Tahoma"/>
                <w:sz w:val="18"/>
                <w:szCs w:val="18"/>
              </w:rPr>
            </w:pPr>
            <w:r w:rsidRPr="00393AF8">
              <w:rPr>
                <w:rFonts w:ascii="Tahoma" w:eastAsia="Tahoma" w:hAnsi="Tahoma" w:cs="Tahoma"/>
                <w:sz w:val="18"/>
                <w:szCs w:val="18"/>
              </w:rPr>
              <w:t xml:space="preserve">Dimensione Comunicazione/Linguaggio                            </w:t>
            </w:r>
            <w:r>
              <w:rPr>
                <w:rFonts w:ascii="Tahoma" w:eastAsia="Tahoma" w:hAnsi="Tahoma" w:cs="Tahoma"/>
                <w:sz w:val="18"/>
                <w:szCs w:val="18"/>
              </w:rPr>
              <w:t xml:space="preserve">                         </w:t>
            </w:r>
            <w:r w:rsidRPr="00393AF8">
              <w:rPr>
                <w:rFonts w:ascii="Tahoma" w:hAnsi="Tahoma"/>
                <w:sz w:val="18"/>
                <w:szCs w:val="18"/>
              </w:rPr>
              <w:t>Sezione 4B/5B   X</w:t>
            </w:r>
            <w:r w:rsidRPr="00393AF8">
              <w:rPr>
                <w:rFonts w:ascii="Tahoma" w:eastAsia="Tahoma" w:hAnsi="Tahoma" w:cs="Tahoma"/>
                <w:sz w:val="18"/>
                <w:szCs w:val="18"/>
              </w:rPr>
              <w:t xml:space="preserve">  </w:t>
            </w:r>
            <w:r w:rsidRPr="00393AF8">
              <w:rPr>
                <w:rFonts w:ascii="Tahoma" w:hAnsi="Tahoma"/>
                <w:sz w:val="18"/>
                <w:szCs w:val="18"/>
              </w:rPr>
              <w:t xml:space="preserve">Va definita  </w:t>
            </w:r>
            <w:r w:rsidRPr="00393AF8">
              <w:rPr>
                <w:rFonts w:ascii="Tahoma" w:eastAsia="Webdings" w:hAnsi="Tahoma" w:cs="Webdings"/>
                <w:sz w:val="18"/>
                <w:szCs w:val="18"/>
              </w:rPr>
              <w:t></w:t>
            </w:r>
            <w:r w:rsidRPr="00393AF8">
              <w:rPr>
                <w:rFonts w:ascii="Tahoma" w:eastAsia="Tahoma" w:hAnsi="Tahoma" w:cs="Tahoma"/>
                <w:sz w:val="18"/>
                <w:szCs w:val="18"/>
              </w:rPr>
              <w:t xml:space="preserve"> </w:t>
            </w:r>
            <w:r w:rsidRPr="00393AF8">
              <w:rPr>
                <w:rFonts w:ascii="Tahoma" w:hAnsi="Tahoma"/>
                <w:sz w:val="18"/>
                <w:szCs w:val="18"/>
              </w:rPr>
              <w:t xml:space="preserve">Va omessa </w:t>
            </w:r>
          </w:p>
          <w:p w:rsidR="00C02BD6" w:rsidRPr="00393AF8" w:rsidRDefault="00C02BD6" w:rsidP="00A307A0">
            <w:pPr>
              <w:tabs>
                <w:tab w:val="right" w:pos="9795"/>
              </w:tabs>
              <w:spacing w:after="20"/>
              <w:rPr>
                <w:rFonts w:ascii="Tahoma" w:hAnsi="Tahoma"/>
                <w:sz w:val="18"/>
                <w:szCs w:val="18"/>
              </w:rPr>
            </w:pPr>
            <w:r w:rsidRPr="00393AF8">
              <w:rPr>
                <w:rFonts w:ascii="Tahoma" w:eastAsia="Tahoma" w:hAnsi="Tahoma" w:cs="Tahoma"/>
                <w:sz w:val="18"/>
                <w:szCs w:val="18"/>
              </w:rPr>
              <w:t xml:space="preserve">Dimensione Autonomia/Orientamento                                            </w:t>
            </w:r>
            <w:r>
              <w:rPr>
                <w:rFonts w:ascii="Tahoma" w:eastAsia="Tahoma" w:hAnsi="Tahoma" w:cs="Tahoma"/>
                <w:sz w:val="18"/>
                <w:szCs w:val="18"/>
              </w:rPr>
              <w:t xml:space="preserve">          </w:t>
            </w:r>
            <w:r w:rsidRPr="00393AF8">
              <w:rPr>
                <w:rFonts w:ascii="Tahoma" w:eastAsia="Tahoma" w:hAnsi="Tahoma" w:cs="Tahoma"/>
                <w:sz w:val="18"/>
                <w:szCs w:val="18"/>
              </w:rPr>
              <w:t xml:space="preserve"> </w:t>
            </w:r>
            <w:r w:rsidRPr="00393AF8">
              <w:rPr>
                <w:rFonts w:ascii="Tahoma" w:hAnsi="Tahoma"/>
                <w:sz w:val="18"/>
                <w:szCs w:val="18"/>
              </w:rPr>
              <w:t xml:space="preserve">Sezione 4C/5C  </w:t>
            </w:r>
            <w:r>
              <w:rPr>
                <w:rFonts w:ascii="Tahoma" w:hAnsi="Tahoma"/>
                <w:sz w:val="18"/>
                <w:szCs w:val="18"/>
              </w:rPr>
              <w:t xml:space="preserve"> </w:t>
            </w:r>
            <w:r w:rsidRPr="00393AF8">
              <w:rPr>
                <w:rFonts w:ascii="Tahoma" w:hAnsi="Tahoma"/>
                <w:sz w:val="18"/>
                <w:szCs w:val="18"/>
              </w:rPr>
              <w:t>X</w:t>
            </w:r>
            <w:r w:rsidRPr="00393AF8">
              <w:rPr>
                <w:rFonts w:ascii="Tahoma" w:eastAsia="Tahoma" w:hAnsi="Tahoma" w:cs="Tahoma"/>
                <w:sz w:val="18"/>
                <w:szCs w:val="18"/>
              </w:rPr>
              <w:t xml:space="preserve">  </w:t>
            </w:r>
            <w:r w:rsidRPr="00393AF8">
              <w:rPr>
                <w:rFonts w:ascii="Tahoma" w:hAnsi="Tahoma"/>
                <w:sz w:val="18"/>
                <w:szCs w:val="18"/>
              </w:rPr>
              <w:t xml:space="preserve">Va definita  </w:t>
            </w:r>
            <w:r w:rsidRPr="00393AF8">
              <w:rPr>
                <w:rFonts w:ascii="Tahoma" w:eastAsia="Webdings" w:hAnsi="Tahoma" w:cs="Webdings"/>
                <w:sz w:val="18"/>
                <w:szCs w:val="18"/>
              </w:rPr>
              <w:t></w:t>
            </w:r>
            <w:r w:rsidRPr="00393AF8">
              <w:rPr>
                <w:rFonts w:ascii="Tahoma" w:eastAsia="Tahoma" w:hAnsi="Tahoma" w:cs="Tahoma"/>
                <w:sz w:val="18"/>
                <w:szCs w:val="18"/>
              </w:rPr>
              <w:t xml:space="preserve"> </w:t>
            </w:r>
            <w:r w:rsidRPr="00393AF8">
              <w:rPr>
                <w:rFonts w:ascii="Tahoma" w:hAnsi="Tahoma"/>
                <w:sz w:val="18"/>
                <w:szCs w:val="18"/>
              </w:rPr>
              <w:t xml:space="preserve">Va omessa </w:t>
            </w:r>
          </w:p>
          <w:p w:rsidR="00C02BD6" w:rsidRDefault="00C02BD6" w:rsidP="00A307A0">
            <w:pPr>
              <w:ind w:left="14"/>
            </w:pPr>
            <w:r w:rsidRPr="00393AF8">
              <w:rPr>
                <w:rFonts w:ascii="Tahoma" w:eastAsia="Tahoma" w:hAnsi="Tahoma" w:cs="Tahoma"/>
                <w:sz w:val="18"/>
                <w:szCs w:val="18"/>
              </w:rPr>
              <w:t xml:space="preserve">Dimensione Cognitiva, Neuropsicologica e dell'Apprendimento            </w:t>
            </w:r>
            <w:r>
              <w:rPr>
                <w:rFonts w:ascii="Tahoma" w:eastAsia="Tahoma" w:hAnsi="Tahoma" w:cs="Tahoma"/>
                <w:sz w:val="18"/>
                <w:szCs w:val="18"/>
              </w:rPr>
              <w:t xml:space="preserve">        </w:t>
            </w:r>
            <w:r w:rsidRPr="00393AF8">
              <w:rPr>
                <w:rFonts w:ascii="Tahoma" w:eastAsia="Tahoma" w:hAnsi="Tahoma" w:cs="Tahoma"/>
                <w:sz w:val="18"/>
                <w:szCs w:val="18"/>
              </w:rPr>
              <w:t xml:space="preserve"> </w:t>
            </w:r>
            <w:r w:rsidRPr="00393AF8">
              <w:rPr>
                <w:rFonts w:ascii="Tahoma" w:hAnsi="Tahoma"/>
                <w:sz w:val="18"/>
                <w:szCs w:val="18"/>
              </w:rPr>
              <w:t>Sezione  4D/5D  X</w:t>
            </w:r>
            <w:r w:rsidRPr="00393AF8">
              <w:rPr>
                <w:rFonts w:ascii="Tahoma" w:eastAsia="Tahoma" w:hAnsi="Tahoma" w:cs="Tahoma"/>
                <w:sz w:val="18"/>
                <w:szCs w:val="18"/>
              </w:rPr>
              <w:t xml:space="preserve"> </w:t>
            </w:r>
            <w:r>
              <w:rPr>
                <w:rFonts w:ascii="Tahoma" w:eastAsia="Tahoma" w:hAnsi="Tahoma" w:cs="Tahoma"/>
                <w:sz w:val="18"/>
                <w:szCs w:val="18"/>
              </w:rPr>
              <w:t xml:space="preserve"> </w:t>
            </w:r>
            <w:r w:rsidRPr="00393AF8">
              <w:rPr>
                <w:rFonts w:ascii="Tahoma" w:hAnsi="Tahoma"/>
                <w:sz w:val="18"/>
                <w:szCs w:val="18"/>
              </w:rPr>
              <w:t xml:space="preserve">Va definita  </w:t>
            </w:r>
            <w:r w:rsidRPr="00393AF8">
              <w:rPr>
                <w:rFonts w:ascii="Tahoma" w:eastAsia="Webdings" w:hAnsi="Tahoma" w:cs="Webdings"/>
                <w:sz w:val="18"/>
                <w:szCs w:val="18"/>
              </w:rPr>
              <w:t></w:t>
            </w:r>
            <w:r w:rsidRPr="00393AF8">
              <w:rPr>
                <w:rFonts w:ascii="Tahoma" w:eastAsia="Tahoma" w:hAnsi="Tahoma" w:cs="Tahoma"/>
                <w:sz w:val="18"/>
                <w:szCs w:val="18"/>
              </w:rPr>
              <w:t xml:space="preserve"> </w:t>
            </w:r>
            <w:r w:rsidRPr="00393AF8">
              <w:rPr>
                <w:rFonts w:ascii="Tahoma" w:hAnsi="Tahoma"/>
                <w:sz w:val="18"/>
                <w:szCs w:val="18"/>
              </w:rPr>
              <w:t>Va omessa</w:t>
            </w:r>
            <w:r>
              <w:rPr>
                <w:b/>
              </w:rPr>
              <w:t xml:space="preserve"> </w:t>
            </w:r>
          </w:p>
        </w:tc>
      </w:tr>
    </w:tbl>
    <w:p w:rsidR="00C02BD6" w:rsidRDefault="00C02BD6" w:rsidP="00C02BD6"/>
    <w:p w:rsidR="00C02BD6" w:rsidRDefault="00C02BD6" w:rsidP="00C02BD6">
      <w:pPr>
        <w:pStyle w:val="Titolo4"/>
        <w:ind w:left="76"/>
      </w:pPr>
      <w:r>
        <w:t xml:space="preserve">3. Raccordo con il Progetto Individuale </w:t>
      </w:r>
      <w:r>
        <w:rPr>
          <w:b w:val="0"/>
          <w:sz w:val="20"/>
        </w:rPr>
        <w:t xml:space="preserve">di cui all’art. 14 della Legge 328/2000 </w:t>
      </w:r>
    </w:p>
    <w:p w:rsidR="00C02BD6" w:rsidRDefault="00C02BD6" w:rsidP="00C02BD6">
      <w:pPr>
        <w:spacing w:after="237"/>
        <w:ind w:left="52" w:right="-2"/>
      </w:pPr>
      <w:r>
        <w:rPr>
          <w:noProof/>
        </w:rPr>
        <mc:AlternateContent>
          <mc:Choice Requires="wpg">
            <w:drawing>
              <wp:inline distT="0" distB="0" distL="0" distR="0" wp14:anchorId="7E273FA7" wp14:editId="42C1D5DD">
                <wp:extent cx="6746494" cy="6096"/>
                <wp:effectExtent l="0" t="0" r="0" b="0"/>
                <wp:docPr id="32328" name="Group 3232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9" name="Shape 3609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5C9CD7" id="Group 32328"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">
                <v:shape id="Shape 36099"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" path="m,l6746494,r,9144l,9144,,e" fillcolor="black" stroked="f" strokeweight="0">
                  <v:stroke miterlimit="83231f" joinstyle="miter"/>
                  <v:path arrowok="t" textboxrect="0,0,6746494,9144"/>
                </v:shape>
                <w10:anchorlock/>
              </v:group>
            </w:pict>
          </mc:Fallback>
        </mc:AlternateContent>
      </w:r>
    </w:p>
    <w:p w:rsidR="00C02BD6" w:rsidRDefault="00C02BD6" w:rsidP="00C02BD6">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lastRenderedPageBreak/>
        <w:t xml:space="preserve">Sintesi dei contenuti del Progetto Individuale e sue modalità di coordinamento e interazione con il presente PEI, tenendo conto delle considerazioni della famiglia. (Se il Progetto individuale è stato già redatto) ________________ </w:t>
      </w:r>
      <w:r>
        <w:rPr>
          <w:i/>
          <w:sz w:val="20"/>
        </w:rPr>
        <w:t xml:space="preserve">_____________________________________________________________________________________________________ </w:t>
      </w:r>
    </w:p>
    <w:p w:rsidR="00C02BD6" w:rsidRDefault="00C02BD6" w:rsidP="00C02BD6">
      <w:pPr>
        <w:pBdr>
          <w:top w:val="single" w:sz="4" w:space="0" w:color="000000"/>
          <w:left w:val="single" w:sz="4" w:space="0" w:color="000000"/>
          <w:bottom w:val="single" w:sz="4" w:space="0" w:color="000000"/>
          <w:right w:val="single" w:sz="4" w:space="0" w:color="000000"/>
        </w:pBdr>
        <w:spacing w:after="24" w:line="228" w:lineRule="auto"/>
        <w:ind w:left="369" w:hanging="10"/>
        <w:jc w:val="both"/>
      </w:pPr>
      <w:r>
        <w:rPr>
          <w:rFonts w:ascii="Tahoma" w:eastAsia="Tahoma" w:hAnsi="Tahoma" w:cs="Tahoma"/>
          <w:sz w:val="21"/>
        </w:rPr>
        <w:t xml:space="preserve">______________________________________________________________________________________________ </w:t>
      </w:r>
    </w:p>
    <w:p w:rsidR="00C02BD6" w:rsidRDefault="00C02BD6" w:rsidP="00C02BD6">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Se il Progetto individuale è stato richiesto e deve ancora essere redatto:  </w:t>
      </w:r>
    </w:p>
    <w:p w:rsidR="00C02BD6" w:rsidRDefault="00C02BD6" w:rsidP="00C02BD6">
      <w:pPr>
        <w:pBdr>
          <w:top w:val="single" w:sz="4" w:space="0" w:color="000000"/>
          <w:left w:val="single" w:sz="4" w:space="0" w:color="000000"/>
          <w:bottom w:val="single" w:sz="4" w:space="0" w:color="000000"/>
          <w:right w:val="single" w:sz="4" w:space="0" w:color="000000"/>
        </w:pBdr>
        <w:ind w:left="359"/>
      </w:pPr>
      <w:r>
        <w:rPr>
          <w:rFonts w:ascii="Tahoma" w:eastAsia="Tahoma" w:hAnsi="Tahoma" w:cs="Tahoma"/>
          <w:sz w:val="21"/>
        </w:rPr>
        <w:t xml:space="preserve">indicazioni da considerare nella redazione del Progetto individuale di cui all’articolo 14 Legge n. 328/00 </w:t>
      </w:r>
    </w:p>
    <w:p w:rsidR="00C02BD6" w:rsidRDefault="00C02BD6" w:rsidP="00C02BD6">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C02BD6" w:rsidRDefault="00C02BD6" w:rsidP="00C02BD6">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C02BD6" w:rsidRDefault="00C02BD6" w:rsidP="00C02BD6">
      <w:pPr>
        <w:pBdr>
          <w:top w:val="single" w:sz="4" w:space="0" w:color="000000"/>
          <w:left w:val="single" w:sz="4" w:space="0" w:color="000000"/>
          <w:bottom w:val="single" w:sz="4" w:space="0" w:color="000000"/>
          <w:right w:val="single" w:sz="4" w:space="0" w:color="000000"/>
        </w:pBdr>
        <w:spacing w:after="387" w:line="249" w:lineRule="auto"/>
        <w:ind w:left="369" w:hanging="10"/>
      </w:pPr>
      <w:r>
        <w:rPr>
          <w:i/>
          <w:sz w:val="20"/>
        </w:rPr>
        <w:t>_____________________________________________________________________________________________________</w:t>
      </w:r>
      <w:r>
        <w:rPr>
          <w:i/>
        </w:rPr>
        <w:t xml:space="preserve"> </w:t>
      </w:r>
    </w:p>
    <w:p w:rsidR="00C02BD6" w:rsidRDefault="00C02BD6" w:rsidP="00C02BD6">
      <w:pPr>
        <w:pStyle w:val="Titolo4"/>
        <w:ind w:left="76"/>
      </w:pPr>
      <w:r>
        <w:t xml:space="preserve">4. Osservazioni sull’alunno/a per progettare gli interventi di sostegno didattico            </w:t>
      </w:r>
    </w:p>
    <w:p w:rsidR="00C02BD6" w:rsidRDefault="00C02BD6" w:rsidP="00C02BD6">
      <w:pPr>
        <w:ind w:left="81"/>
      </w:pPr>
      <w:r>
        <w:rPr>
          <w:rFonts w:ascii="Tahoma" w:eastAsia="Tahoma" w:hAnsi="Tahoma" w:cs="Tahoma"/>
          <w:b/>
          <w:sz w:val="16"/>
        </w:rPr>
        <w:t>Punti di forza sui quali costruire gli interventi educativi e didattici</w:t>
      </w:r>
      <w:r>
        <w:rPr>
          <w:rFonts w:ascii="Tahoma" w:eastAsia="Tahoma" w:hAnsi="Tahoma" w:cs="Tahoma"/>
          <w:b/>
        </w:rPr>
        <w:t xml:space="preserve"> </w:t>
      </w:r>
    </w:p>
    <w:p w:rsidR="00C02BD6" w:rsidRDefault="00C02BD6" w:rsidP="00C02BD6">
      <w:pPr>
        <w:spacing w:after="365"/>
        <w:ind w:left="52" w:right="-2"/>
      </w:pPr>
      <w:r>
        <w:rPr>
          <w:noProof/>
        </w:rPr>
        <mc:AlternateContent>
          <mc:Choice Requires="wpg">
            <w:drawing>
              <wp:inline distT="0" distB="0" distL="0" distR="0" wp14:anchorId="21366437" wp14:editId="3EAF5F28">
                <wp:extent cx="6746494" cy="6096"/>
                <wp:effectExtent l="0" t="0" r="0" b="0"/>
                <wp:docPr id="32329" name="Group 3232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5" name="Shape 3610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398531" id="Group 32329"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">
                <v:shape id="Shape 36105"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tbl>
      <w:tblPr>
        <w:tblStyle w:val="TableGrid"/>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C02BD6" w:rsidTr="00A307A0">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rsidR="00C02BD6" w:rsidRDefault="00C02BD6" w:rsidP="00A307A0">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C02BD6" w:rsidRPr="001A1B49" w:rsidRDefault="00C02BD6" w:rsidP="00A307A0">
            <w:pPr>
              <w:jc w:val="both"/>
              <w:rPr>
                <w:rFonts w:ascii="Tahoma" w:eastAsia="Tahoma" w:hAnsi="Tahoma" w:cs="Tahoma"/>
                <w:sz w:val="18"/>
                <w:szCs w:val="18"/>
              </w:rPr>
            </w:pPr>
            <w:r>
              <w:rPr>
                <w:rFonts w:ascii="Tahoma" w:eastAsia="Tahoma" w:hAnsi="Tahoma" w:cs="Tahoma"/>
                <w:sz w:val="18"/>
                <w:szCs w:val="18"/>
              </w:rPr>
              <w:t xml:space="preserve">Si predispone all’attenzione se stimolata. Partecipa attivamente alle attività educative-didattiche dimostrando un atteggiamento corretto verso gli insegnanti, i compagni e la scuola in generale. Nelle relazioni interpersonali continua a predilige il rapporto individuale o in piccolo gruppo. </w:t>
            </w:r>
            <w:r w:rsidRPr="001A00D6">
              <w:rPr>
                <w:rFonts w:ascii="Tahoma" w:eastAsia="Tahoma" w:hAnsi="Tahoma" w:cs="Tahoma"/>
                <w:sz w:val="18"/>
                <w:szCs w:val="18"/>
              </w:rPr>
              <w:t>Ha un atteggiamento positivo, disponibile ad accettare i suggerimenti e gli stimoli.   Interiorizza le regole di classe ed assume un comportamento socialmente accettabile</w:t>
            </w:r>
            <w:r>
              <w:rPr>
                <w:rFonts w:ascii="Tahoma" w:eastAsia="Tahoma" w:hAnsi="Tahoma" w:cs="Tahoma"/>
                <w:sz w:val="18"/>
                <w:szCs w:val="18"/>
              </w:rPr>
              <w:t xml:space="preserve">. </w:t>
            </w:r>
            <w:r w:rsidRPr="001A00D6">
              <w:rPr>
                <w:rFonts w:ascii="Tahoma" w:eastAsia="Tahoma" w:hAnsi="Tahoma" w:cs="Tahoma"/>
                <w:sz w:val="18"/>
                <w:szCs w:val="18"/>
              </w:rPr>
              <w:t xml:space="preserve">Si accosta con modalità diverse di relazione, adeguandosi alle situazioni. L’alunna </w:t>
            </w:r>
            <w:r>
              <w:rPr>
                <w:rFonts w:ascii="Tahoma" w:eastAsia="Tahoma" w:hAnsi="Tahoma" w:cs="Tahoma"/>
                <w:sz w:val="18"/>
                <w:szCs w:val="18"/>
              </w:rPr>
              <w:t xml:space="preserve">ha difficoltà a esprimere la propria opinione e a parlare a voce alta davanti alla classe e </w:t>
            </w:r>
            <w:r w:rsidRPr="001A1B49">
              <w:rPr>
                <w:rFonts w:ascii="Tahoma" w:eastAsia="Tahoma" w:hAnsi="Tahoma" w:cs="Tahoma"/>
                <w:sz w:val="18"/>
                <w:szCs w:val="18"/>
              </w:rPr>
              <w:t>deve essere rassicurata e ha bisogno di rinforzi e conferme.</w:t>
            </w:r>
            <w:r>
              <w:rPr>
                <w:rFonts w:ascii="Tahoma" w:eastAsia="Tahoma" w:hAnsi="Tahoma" w:cs="Tahoma"/>
                <w:sz w:val="18"/>
                <w:szCs w:val="18"/>
              </w:rPr>
              <w:t xml:space="preserve"> Chiede aiuto all’insegnante quando lo ritiene opportuno.</w:t>
            </w:r>
          </w:p>
          <w:p w:rsidR="00C02BD6" w:rsidRPr="001A00D6" w:rsidRDefault="00C02BD6" w:rsidP="00A307A0">
            <w:pPr>
              <w:jc w:val="both"/>
              <w:rPr>
                <w:rFonts w:ascii="Tahoma" w:eastAsia="Tahoma" w:hAnsi="Tahoma" w:cs="Tahoma"/>
                <w:sz w:val="18"/>
                <w:szCs w:val="18"/>
              </w:rPr>
            </w:pPr>
          </w:p>
        </w:tc>
      </w:tr>
      <w:tr w:rsidR="00C02BD6" w:rsidTr="00A307A0">
        <w:trPr>
          <w:trHeight w:val="972"/>
        </w:trPr>
        <w:tc>
          <w:tcPr>
            <w:tcW w:w="10209"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C02BD6" w:rsidRPr="00BC552A" w:rsidRDefault="00C02BD6" w:rsidP="00A307A0">
            <w:pPr>
              <w:rPr>
                <w:rFonts w:ascii="Tahoma" w:eastAsia="Tahoma" w:hAnsi="Tahoma" w:cs="Tahoma"/>
                <w:sz w:val="18"/>
                <w:szCs w:val="18"/>
              </w:rPr>
            </w:pPr>
            <w:r>
              <w:rPr>
                <w:rFonts w:ascii="Tahoma" w:eastAsia="Tahoma" w:hAnsi="Tahoma" w:cs="Tahoma"/>
                <w:sz w:val="18"/>
                <w:szCs w:val="18"/>
              </w:rPr>
              <w:t>I contenuti prevalenti della comunicazione sono legati e rapportabili alle sue esperienze. Comprende messaggi verbali e scritti se presentati in maniera semplice e chiara.</w:t>
            </w:r>
            <w:r>
              <w:t xml:space="preserve"> </w:t>
            </w:r>
            <w:r w:rsidRPr="00BC552A">
              <w:rPr>
                <w:rFonts w:ascii="Tahoma" w:eastAsia="Tahoma" w:hAnsi="Tahoma" w:cs="Tahoma"/>
                <w:sz w:val="18"/>
                <w:szCs w:val="18"/>
              </w:rPr>
              <w:t>Recupera il vissuto personale e lo esprime verbalmente</w:t>
            </w:r>
            <w:r>
              <w:rPr>
                <w:rFonts w:ascii="Tahoma" w:eastAsia="Tahoma" w:hAnsi="Tahoma" w:cs="Tahoma"/>
                <w:sz w:val="18"/>
                <w:szCs w:val="18"/>
              </w:rPr>
              <w:t>.</w:t>
            </w:r>
            <w:r w:rsidRPr="00BC552A">
              <w:rPr>
                <w:rFonts w:ascii="Tahoma" w:eastAsia="Tahoma" w:hAnsi="Tahoma" w:cs="Tahoma"/>
                <w:sz w:val="18"/>
                <w:szCs w:val="18"/>
              </w:rPr>
              <w:t xml:space="preserve"> Il vocabolario è essenziale ma risponde in modo pertinente</w:t>
            </w:r>
            <w:r>
              <w:rPr>
                <w:rFonts w:ascii="Tahoma" w:eastAsia="Tahoma" w:hAnsi="Tahoma" w:cs="Tahoma"/>
                <w:sz w:val="18"/>
                <w:szCs w:val="18"/>
              </w:rPr>
              <w:t>.</w:t>
            </w:r>
          </w:p>
          <w:p w:rsidR="00C02BD6" w:rsidRDefault="00C02BD6" w:rsidP="00A307A0">
            <w:pPr>
              <w:ind w:left="24"/>
            </w:pPr>
          </w:p>
        </w:tc>
      </w:tr>
      <w:tr w:rsidR="00C02BD6" w:rsidTr="00A307A0">
        <w:trPr>
          <w:trHeight w:val="972"/>
        </w:trPr>
        <w:tc>
          <w:tcPr>
            <w:tcW w:w="10209"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60"/>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C02BD6" w:rsidRPr="00BC552A" w:rsidRDefault="00C02BD6" w:rsidP="00A307A0">
            <w:pPr>
              <w:spacing w:after="60"/>
              <w:ind w:left="34" w:hanging="11"/>
              <w:jc w:val="both"/>
              <w:rPr>
                <w:rFonts w:ascii="Tahoma" w:eastAsia="Tahoma" w:hAnsi="Tahoma" w:cs="Tahoma"/>
                <w:sz w:val="18"/>
                <w:szCs w:val="18"/>
              </w:rPr>
            </w:pPr>
            <w:r>
              <w:rPr>
                <w:rFonts w:ascii="Tahoma" w:eastAsia="Tahoma" w:hAnsi="Tahoma" w:cs="Tahoma"/>
                <w:sz w:val="18"/>
                <w:szCs w:val="18"/>
              </w:rPr>
              <w:t>E’ autonoma nelle azioni della vita quotidiana legata alla gestione dei suoi bisogni. Ha cura della propria persona e del proprio materiale scolastico. Si orienta con sicurezza negli spazi conosciuti.</w:t>
            </w:r>
            <w:r>
              <w:t xml:space="preserve"> </w:t>
            </w:r>
            <w:r w:rsidRPr="00BC552A">
              <w:rPr>
                <w:rFonts w:ascii="Tahoma" w:eastAsia="Tahoma" w:hAnsi="Tahoma" w:cs="Tahoma"/>
                <w:sz w:val="18"/>
                <w:szCs w:val="18"/>
              </w:rPr>
              <w:t xml:space="preserve">Si dimostra interessata alle attività soprattutto se realizzate in piccoli gruppi. Nei momenti di difficoltà sa chiedere aiuto. Presenta una buona motricità globale, la coordinazione generale risulta buona. </w:t>
            </w:r>
          </w:p>
          <w:p w:rsidR="00C02BD6" w:rsidRPr="00BC552A" w:rsidRDefault="00C02BD6" w:rsidP="00A307A0">
            <w:pPr>
              <w:rPr>
                <w:rFonts w:ascii="Tahoma" w:eastAsia="Tahoma" w:hAnsi="Tahoma" w:cs="Tahoma"/>
                <w:sz w:val="18"/>
                <w:szCs w:val="18"/>
              </w:rPr>
            </w:pPr>
            <w:r w:rsidRPr="00BC552A">
              <w:rPr>
                <w:rFonts w:ascii="Tahoma" w:eastAsia="Tahoma" w:hAnsi="Tahoma" w:cs="Tahoma"/>
                <w:sz w:val="18"/>
                <w:szCs w:val="18"/>
              </w:rPr>
              <w:t xml:space="preserve">PUNTI DI FORZA: riconosce la figura di sostegno di riferimento </w:t>
            </w:r>
            <w:r>
              <w:rPr>
                <w:rFonts w:ascii="Tahoma" w:eastAsia="Tahoma" w:hAnsi="Tahoma" w:cs="Tahoma"/>
                <w:sz w:val="18"/>
                <w:szCs w:val="18"/>
              </w:rPr>
              <w:t>e</w:t>
            </w:r>
            <w:r w:rsidRPr="00BC552A">
              <w:rPr>
                <w:rFonts w:ascii="Tahoma" w:eastAsia="Tahoma" w:hAnsi="Tahoma" w:cs="Tahoma"/>
                <w:sz w:val="18"/>
                <w:szCs w:val="18"/>
              </w:rPr>
              <w:t xml:space="preserve"> tutti i docenti </w:t>
            </w:r>
            <w:r>
              <w:rPr>
                <w:rFonts w:ascii="Tahoma" w:eastAsia="Tahoma" w:hAnsi="Tahoma" w:cs="Tahoma"/>
                <w:sz w:val="18"/>
                <w:szCs w:val="18"/>
              </w:rPr>
              <w:t xml:space="preserve">curriculari </w:t>
            </w:r>
            <w:r w:rsidRPr="00BC552A">
              <w:rPr>
                <w:rFonts w:ascii="Tahoma" w:eastAsia="Tahoma" w:hAnsi="Tahoma" w:cs="Tahoma"/>
                <w:sz w:val="18"/>
                <w:szCs w:val="18"/>
              </w:rPr>
              <w:t>della classe, ordinata e rispettosa, sa chiedere aiuto, è attiva durante le attività laboratoriali dove facilmente interagisce con il piccolo gruppo.</w:t>
            </w:r>
          </w:p>
          <w:p w:rsidR="00C02BD6" w:rsidRPr="00BC552A" w:rsidRDefault="00C02BD6" w:rsidP="00A307A0">
            <w:pPr>
              <w:rPr>
                <w:rFonts w:ascii="Tahoma" w:eastAsia="Tahoma" w:hAnsi="Tahoma" w:cs="Tahoma"/>
                <w:sz w:val="18"/>
                <w:szCs w:val="18"/>
              </w:rPr>
            </w:pPr>
            <w:r w:rsidRPr="00BC552A">
              <w:rPr>
                <w:rFonts w:ascii="Tahoma" w:eastAsia="Tahoma" w:hAnsi="Tahoma" w:cs="Tahoma"/>
                <w:sz w:val="18"/>
                <w:szCs w:val="18"/>
              </w:rPr>
              <w:t xml:space="preserve">AMBITI DI CRITICITA’: Scarsa autostima e difficoltà ad esprimersi ad alta voce davanti all’intera classe. </w:t>
            </w:r>
          </w:p>
          <w:p w:rsidR="00C02BD6" w:rsidRDefault="00C02BD6" w:rsidP="00A307A0">
            <w:pPr>
              <w:ind w:left="24"/>
            </w:pPr>
            <w:r>
              <w:rPr>
                <w:rFonts w:ascii="Tahoma" w:eastAsia="Tahoma" w:hAnsi="Tahoma" w:cs="Tahoma"/>
                <w:sz w:val="20"/>
              </w:rPr>
              <w:t xml:space="preserve"> </w:t>
            </w:r>
          </w:p>
        </w:tc>
      </w:tr>
      <w:tr w:rsidR="00C02BD6" w:rsidTr="00A307A0">
        <w:trPr>
          <w:trHeight w:val="1092"/>
        </w:trPr>
        <w:tc>
          <w:tcPr>
            <w:tcW w:w="10209"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C02BD6" w:rsidRPr="00BC552A" w:rsidRDefault="00C02BD6" w:rsidP="00A307A0">
            <w:pPr>
              <w:rPr>
                <w:rFonts w:ascii="Tahoma" w:eastAsia="Tahoma" w:hAnsi="Tahoma" w:cs="Tahoma"/>
                <w:sz w:val="18"/>
                <w:szCs w:val="18"/>
              </w:rPr>
            </w:pPr>
            <w:r>
              <w:rPr>
                <w:rFonts w:ascii="Tahoma" w:eastAsia="Tahoma" w:hAnsi="Tahoma" w:cs="Tahoma"/>
                <w:sz w:val="18"/>
                <w:szCs w:val="18"/>
              </w:rPr>
              <w:t>Se supportata, guidata e con l’aiuto di strumenti compensativi, esegue le attività didattiche proposte. Con le dovute sollecitazioni i tempi di attenzione e concentrazione dell’alunna risultano adeguati.</w:t>
            </w:r>
            <w:r>
              <w:t xml:space="preserve"> </w:t>
            </w:r>
            <w:r w:rsidRPr="00BC552A">
              <w:rPr>
                <w:rFonts w:ascii="Tahoma" w:eastAsia="Tahoma" w:hAnsi="Tahoma" w:cs="Tahoma"/>
                <w:sz w:val="18"/>
                <w:szCs w:val="18"/>
              </w:rPr>
              <w:t>La memoria migliora se supportata da esempi concreti, da stimoli verbali e uditivi e da una motivazione interiore rivolta a incrementare le proprie conoscenze.</w:t>
            </w:r>
          </w:p>
          <w:p w:rsidR="00C02BD6" w:rsidRDefault="00C02BD6" w:rsidP="00A307A0"/>
        </w:tc>
      </w:tr>
    </w:tbl>
    <w:p w:rsidR="00C02BD6" w:rsidRDefault="00C02BD6" w:rsidP="00C02BD6">
      <w:pPr>
        <w:tabs>
          <w:tab w:val="center" w:pos="4971"/>
          <w:tab w:val="center" w:pos="6612"/>
        </w:tabs>
        <w:spacing w:after="4" w:line="249" w:lineRule="auto"/>
        <w:rPr>
          <w:rFonts w:ascii="Tahoma" w:eastAsia="Tahoma" w:hAnsi="Tahoma" w:cs="Tahoma"/>
          <w:b/>
          <w:sz w:val="20"/>
        </w:rPr>
      </w:pPr>
    </w:p>
    <w:p w:rsidR="00C02BD6" w:rsidRDefault="00C02BD6" w:rsidP="00C02BD6">
      <w:pPr>
        <w:tabs>
          <w:tab w:val="center" w:pos="4971"/>
          <w:tab w:val="center" w:pos="6612"/>
        </w:tabs>
        <w:spacing w:after="4" w:line="249" w:lineRule="auto"/>
        <w:ind w:left="-1"/>
        <w:rPr>
          <w:rFonts w:ascii="Tahoma" w:eastAsia="Tahoma" w:hAnsi="Tahoma" w:cs="Tahoma"/>
          <w:b/>
          <w:sz w:val="20"/>
        </w:rPr>
      </w:pPr>
    </w:p>
    <w:p w:rsidR="00C02BD6" w:rsidRDefault="00C02BD6" w:rsidP="00C02BD6">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C02BD6" w:rsidTr="00A307A0">
        <w:trPr>
          <w:trHeight w:val="950"/>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58"/>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bl>
    <w:p w:rsidR="00C02BD6" w:rsidRDefault="00C02BD6" w:rsidP="00C02BD6">
      <w:pPr>
        <w:pStyle w:val="Titolo4"/>
        <w:ind w:left="81" w:firstLine="0"/>
      </w:pPr>
    </w:p>
    <w:p w:rsidR="00C02BD6" w:rsidRDefault="00C02BD6" w:rsidP="00C02BD6">
      <w:pPr>
        <w:pStyle w:val="Titolo4"/>
        <w:ind w:left="81" w:firstLine="0"/>
      </w:pPr>
    </w:p>
    <w:p w:rsidR="00C02BD6" w:rsidRDefault="00C02BD6" w:rsidP="00C02BD6">
      <w:pPr>
        <w:pStyle w:val="Titolo4"/>
        <w:ind w:left="81" w:firstLine="0"/>
      </w:pPr>
      <w:r>
        <w:t xml:space="preserve">5. Interventi per l’alunno/a: obiettivi educativi e didattici, strumenti, strategie e modalità </w:t>
      </w:r>
    </w:p>
    <w:p w:rsidR="00C02BD6" w:rsidRDefault="00C02BD6" w:rsidP="00C02BD6">
      <w:pPr>
        <w:spacing w:after="223"/>
        <w:ind w:left="52" w:right="-2"/>
      </w:pPr>
      <w:r>
        <w:rPr>
          <w:noProof/>
        </w:rPr>
        <mc:AlternateContent>
          <mc:Choice Requires="wpg">
            <w:drawing>
              <wp:inline distT="0" distB="0" distL="0" distR="0" wp14:anchorId="68E25ED1" wp14:editId="4F5C573C">
                <wp:extent cx="6746494" cy="6096"/>
                <wp:effectExtent l="0" t="0" r="0" b="0"/>
                <wp:docPr id="32330" name="Group 3233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7" name="Shape 3610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006D48" id="Group 32330"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">
                <v:shape id="Shape 36107"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p w:rsidR="00C02BD6" w:rsidRDefault="00C02BD6" w:rsidP="00C02BD6">
      <w:pPr>
        <w:numPr>
          <w:ilvl w:val="0"/>
          <w:numId w:val="2"/>
        </w:numPr>
        <w:spacing w:after="0" w:line="240" w:lineRule="auto"/>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r w:rsidRPr="00011A17">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C02BD6" w:rsidTr="00A307A0">
        <w:trPr>
          <w:trHeight w:val="641"/>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pStyle w:val="NormaleWeb"/>
              <w:spacing w:before="0" w:beforeAutospacing="0" w:after="0" w:afterAutospacing="0"/>
            </w:pPr>
            <w:r>
              <w:rPr>
                <w:rFonts w:ascii="Tahoma" w:hAnsi="Tahoma"/>
                <w:sz w:val="18"/>
                <w:szCs w:val="18"/>
              </w:rPr>
              <w:t>• saper riconoscere, identificare, etichettare ed esprimere le emozioni;</w:t>
            </w:r>
          </w:p>
          <w:p w:rsidR="00C02BD6" w:rsidRDefault="00C02BD6" w:rsidP="00A307A0">
            <w:pPr>
              <w:pStyle w:val="NormaleWeb"/>
              <w:spacing w:before="0" w:beforeAutospacing="0" w:after="0" w:afterAutospacing="0"/>
            </w:pPr>
            <w:r>
              <w:rPr>
                <w:rFonts w:ascii="Tahoma" w:hAnsi="Tahoma"/>
                <w:sz w:val="18"/>
                <w:szCs w:val="18"/>
              </w:rPr>
              <w:t xml:space="preserve">• sviluppare maggiore capacità d’interazione interpersonale anche in contesti non familiari, limitando i momenti d’isolamento; </w:t>
            </w:r>
          </w:p>
          <w:p w:rsidR="00C02BD6" w:rsidRDefault="00C02BD6" w:rsidP="00A307A0">
            <w:pPr>
              <w:pStyle w:val="NormaleWeb"/>
              <w:spacing w:before="0" w:beforeAutospacing="0" w:after="0" w:afterAutospacing="0"/>
            </w:pPr>
            <w:r>
              <w:rPr>
                <w:rFonts w:ascii="Tahoma" w:hAnsi="Tahoma"/>
                <w:sz w:val="18"/>
                <w:szCs w:val="18"/>
              </w:rPr>
              <w:t xml:space="preserve">• sviluppare modalità relazionali sempre più adeguate con adulti e coetanei ed acquisire maggiore autonomia nelle relazioni sociali soprattutto nel gruppo classe; </w:t>
            </w:r>
          </w:p>
          <w:p w:rsidR="00C02BD6" w:rsidRPr="00131206" w:rsidRDefault="00C02BD6" w:rsidP="00A307A0">
            <w:pPr>
              <w:pStyle w:val="NormaleWeb"/>
              <w:spacing w:before="0" w:beforeAutospacing="0" w:after="0" w:afterAutospacing="0"/>
              <w:rPr>
                <w:rFonts w:ascii="Tahoma" w:hAnsi="Tahoma"/>
                <w:sz w:val="18"/>
                <w:szCs w:val="18"/>
              </w:rPr>
            </w:pPr>
            <w:r>
              <w:rPr>
                <w:rFonts w:ascii="Tahoma" w:hAnsi="Tahoma"/>
                <w:sz w:val="18"/>
                <w:szCs w:val="18"/>
              </w:rPr>
              <w:t xml:space="preserve">• rispettare alcune regole di comportamento a scuola (non correre nei corridoi, non saltellare sulle scale, non gridare, non urtare fisicamente le persone che si incontrano nel proprio tragitto, comunicare all’insegnante i propri spostamenti, avere cura del materiale scolastico, etc); </w:t>
            </w:r>
          </w:p>
          <w:p w:rsidR="00C02BD6" w:rsidRDefault="00C02BD6" w:rsidP="00A307A0">
            <w:pPr>
              <w:pStyle w:val="NormaleWeb"/>
              <w:spacing w:before="0" w:beforeAutospacing="0" w:after="0" w:afterAutospacing="0"/>
              <w:rPr>
                <w:rFonts w:ascii="Tahoma" w:hAnsi="Tahoma"/>
                <w:sz w:val="18"/>
                <w:szCs w:val="18"/>
              </w:rPr>
            </w:pPr>
            <w:r>
              <w:rPr>
                <w:rFonts w:ascii="Tahoma" w:hAnsi="Tahoma"/>
                <w:sz w:val="18"/>
                <w:szCs w:val="18"/>
              </w:rPr>
              <w:t xml:space="preserve">• </w:t>
            </w:r>
            <w:r w:rsidRPr="00131206">
              <w:rPr>
                <w:rFonts w:ascii="Tahoma" w:hAnsi="Tahoma"/>
                <w:sz w:val="18"/>
                <w:szCs w:val="18"/>
              </w:rPr>
              <w:t>Aumentare la capacità di relazione coerentemente con le necessità contestuali e sociali differenti</w:t>
            </w:r>
          </w:p>
          <w:p w:rsidR="00C02BD6" w:rsidRDefault="00C02BD6" w:rsidP="00A307A0">
            <w:pPr>
              <w:rPr>
                <w:rFonts w:ascii="Tahoma" w:hAnsi="Tahoma"/>
                <w:sz w:val="18"/>
                <w:szCs w:val="18"/>
              </w:rPr>
            </w:pPr>
            <w:r>
              <w:rPr>
                <w:rFonts w:ascii="Tahoma" w:hAnsi="Tahoma"/>
                <w:sz w:val="18"/>
                <w:szCs w:val="18"/>
              </w:rPr>
              <w:t xml:space="preserve">• Migliorare </w:t>
            </w:r>
            <w:r w:rsidRPr="00131206">
              <w:rPr>
                <w:rFonts w:ascii="Tahoma" w:hAnsi="Tahoma"/>
                <w:sz w:val="18"/>
                <w:szCs w:val="18"/>
              </w:rPr>
              <w:t>la partecipazione ad attività di gruppo nella classe e con altre classi</w:t>
            </w:r>
          </w:p>
          <w:p w:rsidR="00C02BD6" w:rsidRPr="00131206" w:rsidRDefault="00C02BD6" w:rsidP="00A307A0">
            <w:pPr>
              <w:rPr>
                <w:rFonts w:ascii="Tahoma" w:hAnsi="Tahoma"/>
                <w:sz w:val="18"/>
                <w:szCs w:val="18"/>
              </w:rPr>
            </w:pPr>
          </w:p>
        </w:tc>
      </w:tr>
      <w:tr w:rsidR="00C02BD6" w:rsidTr="00A307A0">
        <w:trPr>
          <w:trHeight w:val="1587"/>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INTERVENTI EDUCATIVI, </w:t>
            </w:r>
          </w:p>
          <w:p w:rsidR="00C02BD6" w:rsidRDefault="00C02BD6" w:rsidP="00A307A0">
            <w:r>
              <w:rPr>
                <w:rFonts w:ascii="Tahoma" w:eastAsia="Tahoma" w:hAnsi="Tahoma" w:cs="Tahoma"/>
                <w:sz w:val="18"/>
              </w:rPr>
              <w:t xml:space="preserve">DIDATTICI E </w:t>
            </w:r>
          </w:p>
          <w:p w:rsidR="00C02BD6" w:rsidRDefault="00C02BD6" w:rsidP="00A307A0">
            <w:pPr>
              <w:spacing w:line="258" w:lineRule="auto"/>
            </w:pPr>
            <w:r>
              <w:rPr>
                <w:rFonts w:ascii="Tahoma" w:eastAsia="Tahoma" w:hAnsi="Tahoma" w:cs="Tahoma"/>
                <w:sz w:val="18"/>
              </w:rPr>
              <w:t xml:space="preserve">METODOLOGICI, STRATEGIE E STRUMENTI </w:t>
            </w:r>
          </w:p>
          <w:p w:rsidR="00C02BD6" w:rsidRDefault="00C02BD6" w:rsidP="00A307A0">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pStyle w:val="NormaleWeb"/>
              <w:shd w:val="clear" w:color="auto" w:fill="FFFFFF"/>
            </w:pPr>
            <w:r>
              <w:rPr>
                <w:rFonts w:ascii="Tahoma" w:eastAsia="Tahoma" w:hAnsi="Tahoma" w:cs="Tahoma"/>
                <w:sz w:val="18"/>
              </w:rPr>
              <w:t xml:space="preserve"> </w:t>
            </w:r>
            <w:r>
              <w:rPr>
                <w:rFonts w:ascii="Tahoma" w:hAnsi="Tahoma"/>
                <w:b/>
                <w:bCs/>
                <w:sz w:val="18"/>
                <w:szCs w:val="18"/>
              </w:rPr>
              <w:t xml:space="preserve">Strategie e Strumenti </w:t>
            </w:r>
          </w:p>
          <w:p w:rsidR="00C02BD6" w:rsidRDefault="00C02BD6" w:rsidP="00C02BD6">
            <w:pPr>
              <w:pStyle w:val="NormaleWeb"/>
              <w:shd w:val="clear" w:color="auto" w:fill="FFFFFF"/>
              <w:spacing w:before="0" w:beforeAutospacing="0" w:after="0" w:afterAutospacing="0"/>
              <w:rPr>
                <w:rFonts w:ascii="Tahoma" w:hAnsi="Tahoma"/>
                <w:sz w:val="18"/>
                <w:szCs w:val="18"/>
              </w:rPr>
            </w:pPr>
            <w:r>
              <w:rPr>
                <w:rFonts w:ascii="Tahoma" w:hAnsi="Tahoma"/>
                <w:sz w:val="18"/>
                <w:szCs w:val="18"/>
              </w:rPr>
              <w:t>- aiuto e rinforzo sistematico (shaping);</w:t>
            </w:r>
            <w:r>
              <w:rPr>
                <w:rFonts w:ascii="Tahoma" w:hAnsi="Tahoma"/>
                <w:sz w:val="18"/>
                <w:szCs w:val="18"/>
              </w:rPr>
              <w:br/>
              <w:t>- aiuto (prompting) e progressiva riduzione dell'aiuto (fading);</w:t>
            </w:r>
            <w:r>
              <w:rPr>
                <w:rFonts w:ascii="Tahoma" w:hAnsi="Tahoma"/>
                <w:sz w:val="18"/>
                <w:szCs w:val="18"/>
              </w:rPr>
              <w:br/>
              <w:t>- learning by doing;</w:t>
            </w:r>
            <w:r>
              <w:rPr>
                <w:rFonts w:ascii="Tahoma" w:hAnsi="Tahoma"/>
                <w:sz w:val="18"/>
                <w:szCs w:val="18"/>
              </w:rPr>
              <w:br/>
              <w:t>- Attività e ambiente strutturati,</w:t>
            </w:r>
            <w:r>
              <w:rPr>
                <w:rFonts w:ascii="Tahoma" w:hAnsi="Tahoma"/>
                <w:sz w:val="18"/>
                <w:szCs w:val="18"/>
              </w:rPr>
              <w:br/>
              <w:t>- insegnamento di abilità sociali e richieste con bassa difficoltà come prevenzione dei comportamenti problema;</w:t>
            </w:r>
            <w:r>
              <w:rPr>
                <w:rFonts w:ascii="Tahoma" w:hAnsi="Tahoma"/>
                <w:sz w:val="18"/>
                <w:szCs w:val="18"/>
              </w:rPr>
              <w:br/>
              <w:t>- Peer tutoring</w:t>
            </w:r>
            <w:r>
              <w:rPr>
                <w:rFonts w:ascii="Tahoma" w:hAnsi="Tahoma"/>
                <w:sz w:val="18"/>
                <w:szCs w:val="18"/>
              </w:rPr>
              <w:br/>
              <w:t>- role plaing</w:t>
            </w:r>
            <w:r>
              <w:rPr>
                <w:rFonts w:ascii="Tahoma" w:hAnsi="Tahoma"/>
                <w:sz w:val="18"/>
                <w:szCs w:val="18"/>
              </w:rPr>
              <w:br/>
              <w:t>- attività laboratoriali</w:t>
            </w:r>
          </w:p>
          <w:p w:rsidR="00C02BD6" w:rsidRDefault="00C02BD6" w:rsidP="00C02BD6">
            <w:pPr>
              <w:pStyle w:val="NormaleWeb"/>
              <w:shd w:val="clear" w:color="auto" w:fill="FFFFFF"/>
              <w:spacing w:before="0" w:beforeAutospacing="0" w:after="0" w:afterAutospacing="0"/>
              <w:rPr>
                <w:rFonts w:ascii="Tahoma" w:hAnsi="Tahoma"/>
                <w:sz w:val="18"/>
                <w:szCs w:val="18"/>
              </w:rPr>
            </w:pPr>
          </w:p>
          <w:p w:rsidR="00C02BD6" w:rsidRDefault="00C02BD6" w:rsidP="00A307A0">
            <w:pPr>
              <w:pStyle w:val="NormaleWeb"/>
              <w:shd w:val="clear" w:color="auto" w:fill="FFFFFF"/>
            </w:pPr>
          </w:p>
        </w:tc>
      </w:tr>
      <w:tr w:rsidR="00C02BD6" w:rsidTr="00A307A0">
        <w:trPr>
          <w:trHeight w:val="1109"/>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C02BD6" w:rsidRPr="00131206" w:rsidRDefault="00C02BD6" w:rsidP="00A307A0">
            <w:pPr>
              <w:rPr>
                <w:rFonts w:ascii="Tahoma" w:hAnsi="Tahoma"/>
                <w:sz w:val="18"/>
                <w:szCs w:val="18"/>
              </w:rPr>
            </w:pPr>
            <w:r>
              <w:rPr>
                <w:rFonts w:ascii="Tahoma" w:hAnsi="Tahoma"/>
                <w:sz w:val="18"/>
                <w:szCs w:val="18"/>
              </w:rPr>
              <w:t xml:space="preserve">- </w:t>
            </w:r>
            <w:r w:rsidRPr="00131206">
              <w:rPr>
                <w:rFonts w:ascii="Tahoma" w:hAnsi="Tahoma"/>
                <w:sz w:val="18"/>
                <w:szCs w:val="18"/>
              </w:rPr>
              <w:t xml:space="preserve">griglie di osservazione </w:t>
            </w:r>
          </w:p>
          <w:p w:rsidR="00C02BD6" w:rsidRPr="00131206" w:rsidRDefault="00C02BD6" w:rsidP="00A307A0">
            <w:pPr>
              <w:rPr>
                <w:rFonts w:ascii="Tahoma" w:hAnsi="Tahoma"/>
                <w:sz w:val="18"/>
                <w:szCs w:val="18"/>
              </w:rPr>
            </w:pPr>
            <w:r>
              <w:rPr>
                <w:rFonts w:ascii="Tahoma" w:hAnsi="Tahoma"/>
                <w:sz w:val="18"/>
                <w:szCs w:val="18"/>
              </w:rPr>
              <w:t xml:space="preserve">- </w:t>
            </w:r>
            <w:r w:rsidRPr="00131206">
              <w:rPr>
                <w:rFonts w:ascii="Tahoma" w:hAnsi="Tahoma"/>
                <w:sz w:val="18"/>
                <w:szCs w:val="18"/>
              </w:rPr>
              <w:t xml:space="preserve">checklist </w:t>
            </w:r>
          </w:p>
          <w:p w:rsidR="00C02BD6" w:rsidRDefault="00C02BD6" w:rsidP="00A307A0">
            <w:pPr>
              <w:rPr>
                <w:rFonts w:ascii="Tahoma" w:hAnsi="Tahoma"/>
                <w:sz w:val="18"/>
                <w:szCs w:val="18"/>
              </w:rPr>
            </w:pPr>
            <w:r>
              <w:rPr>
                <w:rFonts w:ascii="Tahoma" w:hAnsi="Tahoma"/>
                <w:sz w:val="18"/>
                <w:szCs w:val="18"/>
              </w:rPr>
              <w:t xml:space="preserve">- </w:t>
            </w:r>
            <w:r w:rsidRPr="00131206">
              <w:rPr>
                <w:rFonts w:ascii="Tahoma" w:hAnsi="Tahoma"/>
                <w:sz w:val="18"/>
                <w:szCs w:val="18"/>
              </w:rPr>
              <w:t>diario di bordo</w:t>
            </w:r>
          </w:p>
          <w:p w:rsidR="00C02BD6" w:rsidRPr="00131206" w:rsidRDefault="00C02BD6" w:rsidP="00A307A0">
            <w:pPr>
              <w:rPr>
                <w:rFonts w:ascii="Tahoma" w:hAnsi="Tahoma"/>
                <w:sz w:val="18"/>
                <w:szCs w:val="18"/>
              </w:rPr>
            </w:pPr>
            <w:r>
              <w:rPr>
                <w:rFonts w:ascii="Tahoma" w:hAnsi="Tahoma"/>
                <w:sz w:val="18"/>
                <w:szCs w:val="18"/>
              </w:rPr>
              <w:t>- Osservazione sistematica</w:t>
            </w:r>
          </w:p>
          <w:p w:rsidR="00C02BD6" w:rsidRDefault="00C02BD6" w:rsidP="00A307A0"/>
        </w:tc>
      </w:tr>
    </w:tbl>
    <w:p w:rsidR="00C02BD6" w:rsidRDefault="00C02BD6" w:rsidP="00C02BD6">
      <w:pPr>
        <w:ind w:left="285"/>
      </w:pPr>
    </w:p>
    <w:p w:rsidR="00C02BD6" w:rsidRPr="00011A17" w:rsidRDefault="00C02BD6" w:rsidP="00C02BD6">
      <w:pPr>
        <w:ind w:left="285"/>
      </w:pPr>
    </w:p>
    <w:p w:rsidR="00C02BD6" w:rsidRDefault="00C02BD6" w:rsidP="00C02BD6">
      <w:pPr>
        <w:numPr>
          <w:ilvl w:val="0"/>
          <w:numId w:val="2"/>
        </w:numPr>
        <w:spacing w:after="0" w:line="240" w:lineRule="auto"/>
        <w:ind w:hanging="285"/>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r w:rsidRPr="00011A17">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TableGrid"/>
        <w:tblW w:w="10209" w:type="dxa"/>
        <w:tblInd w:w="410" w:type="dxa"/>
        <w:tblCellMar>
          <w:top w:w="47" w:type="dxa"/>
          <w:left w:w="108" w:type="dxa"/>
          <w:right w:w="98" w:type="dxa"/>
        </w:tblCellMar>
        <w:tblLook w:val="04A0" w:firstRow="1" w:lastRow="0" w:firstColumn="1" w:lastColumn="0" w:noHBand="0" w:noVBand="1"/>
      </w:tblPr>
      <w:tblGrid>
        <w:gridCol w:w="2412"/>
        <w:gridCol w:w="7797"/>
      </w:tblGrid>
      <w:tr w:rsidR="00C02BD6" w:rsidTr="00A307A0">
        <w:trPr>
          <w:trHeight w:val="641"/>
        </w:trPr>
        <w:tc>
          <w:tcPr>
            <w:tcW w:w="2412"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rsidR="00C02BD6" w:rsidRPr="00C30735" w:rsidRDefault="00C02BD6" w:rsidP="00A307A0">
            <w:pPr>
              <w:pStyle w:val="NormaleWeb"/>
              <w:numPr>
                <w:ilvl w:val="0"/>
                <w:numId w:val="8"/>
              </w:numPr>
              <w:rPr>
                <w:rFonts w:ascii="SymbolMT" w:hAnsi="SymbolMT"/>
                <w:sz w:val="18"/>
                <w:szCs w:val="18"/>
              </w:rPr>
            </w:pPr>
            <w:r w:rsidRPr="00C30735">
              <w:rPr>
                <w:rFonts w:ascii="Tahoma" w:hAnsi="Tahoma"/>
                <w:sz w:val="18"/>
                <w:szCs w:val="18"/>
              </w:rPr>
              <w:t xml:space="preserve">Consolidamento ortografico-morfologico </w:t>
            </w:r>
          </w:p>
          <w:p w:rsidR="00C02BD6" w:rsidRPr="00C30735" w:rsidRDefault="00C02BD6" w:rsidP="00A307A0">
            <w:pPr>
              <w:pStyle w:val="NormaleWeb"/>
              <w:numPr>
                <w:ilvl w:val="0"/>
                <w:numId w:val="8"/>
              </w:numPr>
              <w:rPr>
                <w:rFonts w:ascii="SymbolMT" w:hAnsi="SymbolMT"/>
                <w:sz w:val="18"/>
                <w:szCs w:val="18"/>
              </w:rPr>
            </w:pPr>
            <w:r w:rsidRPr="00C30735">
              <w:rPr>
                <w:rFonts w:ascii="Tahoma" w:hAnsi="Tahoma"/>
                <w:sz w:val="18"/>
                <w:szCs w:val="18"/>
              </w:rPr>
              <w:t>Comprensione di testi sempre più lunghi</w:t>
            </w:r>
            <w:r>
              <w:rPr>
                <w:rFonts w:ascii="Tahoma" w:hAnsi="Tahoma"/>
                <w:sz w:val="18"/>
                <w:szCs w:val="18"/>
              </w:rPr>
              <w:t xml:space="preserve"> e di vario genere</w:t>
            </w:r>
            <w:r w:rsidRPr="00C30735">
              <w:rPr>
                <w:rFonts w:ascii="Tahoma" w:hAnsi="Tahoma"/>
                <w:sz w:val="18"/>
                <w:szCs w:val="18"/>
              </w:rPr>
              <w:t xml:space="preserve"> </w:t>
            </w:r>
          </w:p>
          <w:p w:rsidR="00C02BD6" w:rsidRPr="00C30735" w:rsidRDefault="00C02BD6" w:rsidP="00A307A0">
            <w:pPr>
              <w:pStyle w:val="NormaleWeb"/>
              <w:numPr>
                <w:ilvl w:val="0"/>
                <w:numId w:val="8"/>
              </w:numPr>
              <w:rPr>
                <w:rFonts w:ascii="SymbolMT" w:hAnsi="SymbolMT"/>
                <w:sz w:val="18"/>
                <w:szCs w:val="18"/>
              </w:rPr>
            </w:pPr>
            <w:r w:rsidRPr="00C30735">
              <w:rPr>
                <w:rFonts w:ascii="Tahoma" w:hAnsi="Tahoma"/>
                <w:sz w:val="18"/>
                <w:szCs w:val="18"/>
              </w:rPr>
              <w:t>Miglioramento della produzione orale</w:t>
            </w:r>
            <w:r>
              <w:rPr>
                <w:rFonts w:ascii="Tahoma" w:hAnsi="Tahoma"/>
                <w:sz w:val="18"/>
                <w:szCs w:val="18"/>
              </w:rPr>
              <w:t xml:space="preserve"> e scritta</w:t>
            </w:r>
          </w:p>
          <w:p w:rsidR="00C02BD6" w:rsidRPr="00C30735" w:rsidRDefault="00C02BD6" w:rsidP="00A307A0">
            <w:pPr>
              <w:pStyle w:val="NormaleWeb"/>
              <w:numPr>
                <w:ilvl w:val="0"/>
                <w:numId w:val="8"/>
              </w:numPr>
              <w:rPr>
                <w:rFonts w:ascii="SymbolMT" w:hAnsi="SymbolMT"/>
                <w:sz w:val="18"/>
                <w:szCs w:val="18"/>
              </w:rPr>
            </w:pPr>
            <w:r w:rsidRPr="00C30735">
              <w:rPr>
                <w:rFonts w:ascii="Tahoma" w:hAnsi="Tahoma"/>
                <w:sz w:val="18"/>
                <w:szCs w:val="18"/>
              </w:rPr>
              <w:t xml:space="preserve">Potenziamento dell’abilità di riordino sequenziale di eventi; </w:t>
            </w:r>
          </w:p>
          <w:p w:rsidR="00C02BD6" w:rsidRPr="00C02BD6" w:rsidRDefault="00C02BD6" w:rsidP="00C02BD6">
            <w:pPr>
              <w:pStyle w:val="NormaleWeb"/>
              <w:numPr>
                <w:ilvl w:val="0"/>
                <w:numId w:val="8"/>
              </w:numPr>
              <w:rPr>
                <w:rFonts w:ascii="SymbolMT" w:hAnsi="SymbolMT"/>
                <w:sz w:val="18"/>
                <w:szCs w:val="18"/>
              </w:rPr>
            </w:pPr>
            <w:r w:rsidRPr="00C30735">
              <w:rPr>
                <w:rFonts w:ascii="Tahoma" w:hAnsi="Tahoma"/>
                <w:sz w:val="18"/>
                <w:szCs w:val="18"/>
              </w:rPr>
              <w:t xml:space="preserve">Conoscenza di nuovi interessi consoni alla sua età. </w:t>
            </w:r>
          </w:p>
        </w:tc>
      </w:tr>
      <w:tr w:rsidR="00C02BD6" w:rsidTr="00A307A0">
        <w:trPr>
          <w:trHeight w:val="1810"/>
        </w:trPr>
        <w:tc>
          <w:tcPr>
            <w:tcW w:w="2412"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INTERVENTI EDUCATIVI, </w:t>
            </w:r>
          </w:p>
          <w:p w:rsidR="00C02BD6" w:rsidRDefault="00C02BD6" w:rsidP="00A307A0">
            <w:pPr>
              <w:ind w:left="2"/>
            </w:pPr>
            <w:r>
              <w:rPr>
                <w:rFonts w:ascii="Tahoma" w:eastAsia="Tahoma" w:hAnsi="Tahoma" w:cs="Tahoma"/>
                <w:sz w:val="18"/>
              </w:rPr>
              <w:t xml:space="preserve">DIDATTICI E </w:t>
            </w:r>
          </w:p>
          <w:p w:rsidR="00C02BD6" w:rsidRDefault="00C02BD6" w:rsidP="00A307A0">
            <w:pPr>
              <w:spacing w:line="258" w:lineRule="auto"/>
              <w:ind w:left="2"/>
            </w:pPr>
            <w:r>
              <w:rPr>
                <w:rFonts w:ascii="Tahoma" w:eastAsia="Tahoma" w:hAnsi="Tahoma" w:cs="Tahoma"/>
                <w:sz w:val="18"/>
              </w:rPr>
              <w:t xml:space="preserve">METODOLOGICI, STRATEGIE E STRUMENTI </w:t>
            </w:r>
          </w:p>
          <w:p w:rsidR="00C02BD6" w:rsidRDefault="00C02BD6" w:rsidP="00A307A0">
            <w:pPr>
              <w:ind w:left="2"/>
            </w:pPr>
            <w:r>
              <w:rPr>
                <w:rFonts w:ascii="Tahoma" w:eastAsia="Tahoma" w:hAnsi="Tahoma" w:cs="Tahoma"/>
                <w:sz w:val="18"/>
              </w:rPr>
              <w:t xml:space="preserve">finalizzati al </w:t>
            </w:r>
          </w:p>
          <w:p w:rsidR="00C02BD6" w:rsidRDefault="00C02BD6" w:rsidP="00A307A0">
            <w:pPr>
              <w:ind w:left="2"/>
            </w:pPr>
            <w:r>
              <w:rPr>
                <w:rFonts w:ascii="Tahoma" w:eastAsia="Tahoma" w:hAnsi="Tahoma" w:cs="Tahoma"/>
                <w:sz w:val="18"/>
              </w:rPr>
              <w:t xml:space="preserve">raggiungimento degli </w:t>
            </w:r>
          </w:p>
          <w:p w:rsidR="00C02BD6" w:rsidRDefault="00C02BD6" w:rsidP="00A307A0">
            <w:pPr>
              <w:ind w:left="2"/>
            </w:pPr>
            <w:r>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tcPr>
          <w:p w:rsidR="00C02BD6" w:rsidRDefault="00C02BD6" w:rsidP="00A307A0">
            <w:pPr>
              <w:pStyle w:val="NormaleWeb"/>
              <w:shd w:val="clear" w:color="auto" w:fill="FFFFFF"/>
              <w:rPr>
                <w:rFonts w:ascii="Tahoma" w:hAnsi="Tahoma"/>
                <w:sz w:val="18"/>
                <w:szCs w:val="18"/>
              </w:rPr>
            </w:pPr>
            <w:r>
              <w:rPr>
                <w:rFonts w:ascii="Tahoma" w:hAnsi="Tahoma"/>
                <w:sz w:val="18"/>
                <w:szCs w:val="18"/>
              </w:rPr>
              <w:t xml:space="preserve">L’alunna svolgerà attività individualizzate in classe o, occasionalmente, in un’aula individualizzata (per favorire la concentrazione e la focalizzazione dell’attenzione sul compito). </w:t>
            </w:r>
          </w:p>
          <w:p w:rsidR="00C02BD6" w:rsidRDefault="00C02BD6" w:rsidP="00A307A0">
            <w:pPr>
              <w:pStyle w:val="NormaleWeb"/>
              <w:shd w:val="clear" w:color="auto" w:fill="FFFFFF"/>
              <w:spacing w:before="0" w:beforeAutospacing="0" w:after="0" w:afterAutospacing="0"/>
            </w:pPr>
            <w:r>
              <w:rPr>
                <w:rFonts w:ascii="Tahoma" w:hAnsi="Tahoma"/>
                <w:b/>
                <w:bCs/>
                <w:sz w:val="18"/>
                <w:szCs w:val="18"/>
              </w:rPr>
              <w:t xml:space="preserve">Strategie </w:t>
            </w:r>
          </w:p>
          <w:p w:rsidR="00C02BD6" w:rsidRDefault="00C02BD6" w:rsidP="00A307A0">
            <w:pPr>
              <w:pStyle w:val="NormaleWeb"/>
              <w:shd w:val="clear" w:color="auto" w:fill="FFFFFF"/>
              <w:spacing w:before="0" w:beforeAutospacing="0" w:after="0" w:afterAutospacing="0"/>
              <w:rPr>
                <w:rFonts w:ascii="Tahoma" w:hAnsi="Tahoma"/>
                <w:sz w:val="18"/>
                <w:szCs w:val="18"/>
              </w:rPr>
            </w:pPr>
            <w:r>
              <w:rPr>
                <w:rFonts w:ascii="SymbolMT" w:hAnsi="SymbolMT"/>
                <w:sz w:val="18"/>
                <w:szCs w:val="18"/>
              </w:rPr>
              <w:t xml:space="preserve">• </w:t>
            </w:r>
            <w:r>
              <w:rPr>
                <w:rFonts w:ascii="Tahoma" w:hAnsi="Tahoma"/>
                <w:sz w:val="18"/>
                <w:szCs w:val="18"/>
              </w:rPr>
              <w:t xml:space="preserve">Adattamento dei testi didattici e risorse didattiche on line; </w:t>
            </w:r>
          </w:p>
          <w:p w:rsidR="00C02BD6" w:rsidRDefault="00C02BD6" w:rsidP="00A307A0">
            <w:pPr>
              <w:pStyle w:val="NormaleWeb"/>
              <w:shd w:val="clear" w:color="auto" w:fill="FFFFFF"/>
              <w:spacing w:before="0" w:beforeAutospacing="0" w:after="0" w:afterAutospacing="0"/>
              <w:rPr>
                <w:rFonts w:ascii="Tahoma" w:hAnsi="Tahoma"/>
                <w:sz w:val="18"/>
                <w:szCs w:val="18"/>
              </w:rPr>
            </w:pPr>
            <w:r>
              <w:rPr>
                <w:rFonts w:ascii="SymbolMT" w:hAnsi="SymbolMT"/>
                <w:sz w:val="18"/>
                <w:szCs w:val="18"/>
              </w:rPr>
              <w:t xml:space="preserve">• </w:t>
            </w:r>
            <w:r>
              <w:rPr>
                <w:rFonts w:ascii="Tahoma" w:hAnsi="Tahoma"/>
                <w:sz w:val="18"/>
                <w:szCs w:val="18"/>
              </w:rPr>
              <w:t>Utilizzo di materiali concreti, iconici e grafici;</w:t>
            </w:r>
            <w:r>
              <w:rPr>
                <w:rFonts w:ascii="Tahoma" w:hAnsi="Tahoma"/>
                <w:sz w:val="18"/>
                <w:szCs w:val="18"/>
              </w:rPr>
              <w:br/>
            </w:r>
            <w:r>
              <w:rPr>
                <w:rFonts w:ascii="SymbolMT" w:hAnsi="SymbolMT"/>
                <w:sz w:val="18"/>
                <w:szCs w:val="18"/>
              </w:rPr>
              <w:t xml:space="preserve">• </w:t>
            </w:r>
            <w:r>
              <w:rPr>
                <w:rFonts w:ascii="Tahoma" w:hAnsi="Tahoma"/>
                <w:sz w:val="18"/>
                <w:szCs w:val="18"/>
              </w:rPr>
              <w:t>Peer tutoring,</w:t>
            </w:r>
            <w:r>
              <w:rPr>
                <w:rFonts w:ascii="Tahoma" w:hAnsi="Tahoma"/>
                <w:sz w:val="18"/>
                <w:szCs w:val="18"/>
              </w:rPr>
              <w:br/>
            </w:r>
            <w:r>
              <w:rPr>
                <w:rFonts w:ascii="SymbolMT" w:hAnsi="SymbolMT"/>
                <w:sz w:val="18"/>
                <w:szCs w:val="18"/>
              </w:rPr>
              <w:t xml:space="preserve">• </w:t>
            </w:r>
            <w:r>
              <w:rPr>
                <w:rFonts w:ascii="Tahoma" w:hAnsi="Tahoma"/>
                <w:sz w:val="18"/>
                <w:szCs w:val="18"/>
              </w:rPr>
              <w:t xml:space="preserve">Cooperative learning. </w:t>
            </w:r>
          </w:p>
          <w:p w:rsidR="00C02BD6" w:rsidRDefault="00C02BD6" w:rsidP="00A307A0">
            <w:pPr>
              <w:pStyle w:val="NormaleWeb"/>
              <w:shd w:val="clear" w:color="auto" w:fill="FFFFFF"/>
              <w:spacing w:before="0" w:beforeAutospacing="0" w:after="0" w:afterAutospacing="0"/>
              <w:rPr>
                <w:rFonts w:ascii="Tahoma" w:hAnsi="Tahoma"/>
                <w:sz w:val="18"/>
                <w:szCs w:val="18"/>
              </w:rPr>
            </w:pPr>
            <w:r>
              <w:rPr>
                <w:rFonts w:ascii="SymbolMT" w:hAnsi="SymbolMT"/>
                <w:sz w:val="18"/>
                <w:szCs w:val="18"/>
              </w:rPr>
              <w:lastRenderedPageBreak/>
              <w:t xml:space="preserve">• </w:t>
            </w:r>
            <w:r>
              <w:rPr>
                <w:rFonts w:ascii="Tahoma" w:hAnsi="Tahoma"/>
                <w:sz w:val="18"/>
                <w:szCs w:val="18"/>
              </w:rPr>
              <w:t>Lezioni frontali</w:t>
            </w:r>
          </w:p>
          <w:p w:rsidR="00C02BD6" w:rsidRDefault="00C02BD6" w:rsidP="00A307A0">
            <w:pPr>
              <w:pStyle w:val="NormaleWeb"/>
              <w:shd w:val="clear" w:color="auto" w:fill="FFFFFF"/>
              <w:spacing w:before="0" w:beforeAutospacing="0" w:after="0" w:afterAutospacing="0"/>
            </w:pPr>
          </w:p>
          <w:p w:rsidR="00C02BD6" w:rsidRDefault="00C02BD6" w:rsidP="00A307A0">
            <w:pPr>
              <w:pStyle w:val="NormaleWeb"/>
              <w:shd w:val="clear" w:color="auto" w:fill="FFFFFF"/>
              <w:spacing w:before="0" w:beforeAutospacing="0" w:after="0" w:afterAutospacing="0"/>
            </w:pPr>
            <w:r>
              <w:rPr>
                <w:rFonts w:ascii="Tahoma" w:hAnsi="Tahoma"/>
                <w:b/>
                <w:bCs/>
                <w:sz w:val="18"/>
                <w:szCs w:val="18"/>
              </w:rPr>
              <w:t xml:space="preserve">Strumenti </w:t>
            </w:r>
          </w:p>
          <w:p w:rsidR="00C02BD6" w:rsidRDefault="00C02BD6" w:rsidP="00A307A0">
            <w:pPr>
              <w:pStyle w:val="NormaleWeb"/>
              <w:shd w:val="clear" w:color="auto" w:fill="FFFFFF"/>
              <w:spacing w:before="0" w:beforeAutospacing="0" w:after="0" w:afterAutospacing="0"/>
              <w:rPr>
                <w:rFonts w:ascii="Tahoma" w:hAnsi="Tahoma"/>
                <w:sz w:val="18"/>
                <w:szCs w:val="18"/>
              </w:rPr>
            </w:pPr>
            <w:r>
              <w:rPr>
                <w:rFonts w:ascii="Tahoma" w:hAnsi="Tahoma"/>
                <w:sz w:val="18"/>
                <w:szCs w:val="18"/>
              </w:rPr>
              <w:t>Smart Board</w:t>
            </w:r>
            <w:r>
              <w:rPr>
                <w:rFonts w:ascii="Tahoma" w:hAnsi="Tahoma"/>
                <w:sz w:val="18"/>
                <w:szCs w:val="18"/>
              </w:rPr>
              <w:br/>
              <w:t xml:space="preserve">Computer </w:t>
            </w:r>
          </w:p>
          <w:p w:rsidR="00C02BD6" w:rsidRDefault="00C02BD6" w:rsidP="00A307A0">
            <w:pPr>
              <w:pStyle w:val="NormaleWeb"/>
              <w:shd w:val="clear" w:color="auto" w:fill="FFFFFF"/>
              <w:spacing w:before="0" w:beforeAutospacing="0" w:after="0" w:afterAutospacing="0"/>
              <w:rPr>
                <w:rFonts w:ascii="Tahoma" w:hAnsi="Tahoma"/>
                <w:sz w:val="18"/>
                <w:szCs w:val="18"/>
              </w:rPr>
            </w:pPr>
            <w:r>
              <w:rPr>
                <w:rFonts w:ascii="Tahoma" w:hAnsi="Tahoma"/>
                <w:sz w:val="18"/>
                <w:szCs w:val="18"/>
              </w:rPr>
              <w:t xml:space="preserve">Materiale didattico </w:t>
            </w:r>
          </w:p>
          <w:p w:rsidR="00C02BD6" w:rsidRPr="003C1720" w:rsidRDefault="00C02BD6" w:rsidP="00A307A0">
            <w:pPr>
              <w:pStyle w:val="NormaleWeb"/>
              <w:shd w:val="clear" w:color="auto" w:fill="FFFFFF"/>
              <w:spacing w:before="0" w:beforeAutospacing="0" w:after="0" w:afterAutospacing="0"/>
              <w:rPr>
                <w:rFonts w:ascii="Tahoma" w:hAnsi="Tahoma"/>
                <w:sz w:val="18"/>
                <w:szCs w:val="18"/>
              </w:rPr>
            </w:pPr>
            <w:r w:rsidRPr="003C1720">
              <w:rPr>
                <w:rFonts w:ascii="Tahoma" w:hAnsi="Tahoma"/>
                <w:sz w:val="18"/>
                <w:szCs w:val="18"/>
              </w:rPr>
              <w:t xml:space="preserve">Mappe </w:t>
            </w:r>
            <w:r>
              <w:rPr>
                <w:rFonts w:ascii="Tahoma" w:hAnsi="Tahoma"/>
                <w:sz w:val="18"/>
                <w:szCs w:val="18"/>
              </w:rPr>
              <w:t>c</w:t>
            </w:r>
            <w:r w:rsidRPr="003C1720">
              <w:rPr>
                <w:rFonts w:ascii="Tahoma" w:hAnsi="Tahoma"/>
                <w:sz w:val="18"/>
                <w:szCs w:val="18"/>
              </w:rPr>
              <w:t>oncettuali e mentali</w:t>
            </w:r>
          </w:p>
          <w:p w:rsidR="00C02BD6" w:rsidRDefault="00C02BD6" w:rsidP="00A307A0"/>
        </w:tc>
      </w:tr>
      <w:tr w:rsidR="00C02BD6" w:rsidTr="00A307A0">
        <w:trPr>
          <w:trHeight w:val="1109"/>
        </w:trPr>
        <w:tc>
          <w:tcPr>
            <w:tcW w:w="2412"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lastRenderedPageBreak/>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rsidR="00C02BD6" w:rsidRDefault="00C02BD6" w:rsidP="00A307A0">
            <w:pPr>
              <w:rPr>
                <w:rFonts w:ascii="Tahoma" w:eastAsia="Tahoma" w:hAnsi="Tahoma" w:cs="Tahoma"/>
                <w:sz w:val="18"/>
              </w:rPr>
            </w:pPr>
            <w:r>
              <w:rPr>
                <w:rFonts w:ascii="Tahoma" w:eastAsia="Tahoma" w:hAnsi="Tahoma" w:cs="Tahoma"/>
                <w:sz w:val="18"/>
              </w:rPr>
              <w:t>Griglie di osservazioni</w:t>
            </w:r>
          </w:p>
          <w:p w:rsidR="00C02BD6" w:rsidRDefault="00C02BD6" w:rsidP="00A307A0">
            <w:r w:rsidRPr="000F25B5">
              <w:rPr>
                <w:rFonts w:ascii="Tahoma" w:eastAsia="Tahoma" w:hAnsi="Tahoma" w:cs="Tahoma"/>
                <w:sz w:val="18"/>
              </w:rPr>
              <w:t>Verifiche scritte ed orali</w:t>
            </w:r>
          </w:p>
        </w:tc>
      </w:tr>
    </w:tbl>
    <w:p w:rsidR="00C02BD6" w:rsidRDefault="00C02BD6" w:rsidP="00C02BD6">
      <w:pPr>
        <w:ind w:left="285"/>
      </w:pPr>
    </w:p>
    <w:p w:rsidR="00C02BD6" w:rsidRPr="003C1720" w:rsidRDefault="00C02BD6" w:rsidP="00C02BD6"/>
    <w:p w:rsidR="00C02BD6" w:rsidRDefault="00C02BD6" w:rsidP="00C02BD6">
      <w:pPr>
        <w:numPr>
          <w:ilvl w:val="0"/>
          <w:numId w:val="2"/>
        </w:numPr>
        <w:spacing w:after="0" w:line="240" w:lineRule="auto"/>
        <w:ind w:hanging="285"/>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r w:rsidRPr="006A2685">
        <w:rPr>
          <w:rFonts w:ascii="Tahoma" w:eastAsia="Tahoma" w:hAnsi="Tahoma" w:cs="Tahoma"/>
          <w:sz w:val="17"/>
        </w:rPr>
        <w:t xml:space="preserve">alle dimensioni motorio-prassica (motricità globale, motricità fine, prassie semplici e complesse) e sensoriale (funzionalità visiva, uditiva, tattile)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C02BD6" w:rsidTr="00A307A0">
        <w:trPr>
          <w:trHeight w:val="799"/>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pStyle w:val="NormaleWeb"/>
              <w:numPr>
                <w:ilvl w:val="0"/>
                <w:numId w:val="9"/>
              </w:numPr>
              <w:spacing w:before="0" w:beforeAutospacing="0" w:after="0" w:afterAutospacing="0"/>
              <w:rPr>
                <w:rFonts w:ascii="SymbolMT" w:hAnsi="SymbolMT"/>
                <w:sz w:val="18"/>
                <w:szCs w:val="18"/>
              </w:rPr>
            </w:pPr>
            <w:r>
              <w:rPr>
                <w:rFonts w:ascii="Tahoma" w:hAnsi="Tahoma"/>
                <w:sz w:val="18"/>
                <w:szCs w:val="18"/>
              </w:rPr>
              <w:t xml:space="preserve">usare autonomamente e propriamente gli strumenti adatti ai lavori disciplinari; </w:t>
            </w:r>
          </w:p>
          <w:p w:rsidR="00C02BD6" w:rsidRPr="008F1A09" w:rsidRDefault="00C02BD6" w:rsidP="00A307A0">
            <w:pPr>
              <w:pStyle w:val="NormaleWeb"/>
              <w:numPr>
                <w:ilvl w:val="0"/>
                <w:numId w:val="9"/>
              </w:numPr>
              <w:spacing w:before="0" w:beforeAutospacing="0" w:after="0" w:afterAutospacing="0"/>
              <w:rPr>
                <w:rFonts w:ascii="SymbolMT" w:hAnsi="SymbolMT"/>
                <w:sz w:val="18"/>
                <w:szCs w:val="18"/>
              </w:rPr>
            </w:pPr>
            <w:r>
              <w:rPr>
                <w:rFonts w:ascii="Tahoma" w:hAnsi="Tahoma"/>
                <w:sz w:val="18"/>
                <w:szCs w:val="18"/>
              </w:rPr>
              <w:t xml:space="preserve">Consolidare l’insegnamento delle tecniche e delle procedure necessarie alla risoluzione di un compito assegnato, per il </w:t>
            </w:r>
            <w:r w:rsidRPr="008F1A09">
              <w:rPr>
                <w:rFonts w:ascii="Tahoma" w:hAnsi="Tahoma"/>
                <w:sz w:val="18"/>
                <w:szCs w:val="18"/>
              </w:rPr>
              <w:t xml:space="preserve">raggiungimento di una buona autonomia scolastica; </w:t>
            </w:r>
          </w:p>
          <w:p w:rsidR="00C02BD6" w:rsidRPr="008F1A09" w:rsidRDefault="00C02BD6" w:rsidP="00A307A0">
            <w:pPr>
              <w:pStyle w:val="NormaleWeb"/>
              <w:numPr>
                <w:ilvl w:val="0"/>
                <w:numId w:val="9"/>
              </w:numPr>
              <w:spacing w:before="0" w:beforeAutospacing="0" w:after="0" w:afterAutospacing="0"/>
              <w:rPr>
                <w:rFonts w:ascii="SymbolMT" w:hAnsi="SymbolMT"/>
                <w:sz w:val="18"/>
                <w:szCs w:val="18"/>
              </w:rPr>
            </w:pPr>
            <w:r>
              <w:rPr>
                <w:rFonts w:ascii="Tahoma" w:hAnsi="Tahoma"/>
                <w:sz w:val="18"/>
                <w:szCs w:val="18"/>
              </w:rPr>
              <w:t xml:space="preserve">Potenziare la capacità di attenzione e di concentrazione, riducendo la tendenza ad estraniarsi anche nelle attività che </w:t>
            </w:r>
            <w:r w:rsidRPr="008F1A09">
              <w:rPr>
                <w:rFonts w:ascii="Tahoma" w:hAnsi="Tahoma"/>
                <w:sz w:val="18"/>
                <w:szCs w:val="18"/>
              </w:rPr>
              <w:t xml:space="preserve">coinvolgono abilità e conoscenze in via di acquisizione; </w:t>
            </w:r>
          </w:p>
          <w:p w:rsidR="00C02BD6" w:rsidRPr="009F64DB" w:rsidRDefault="00C02BD6" w:rsidP="00A307A0">
            <w:pPr>
              <w:pStyle w:val="NormaleWeb"/>
              <w:numPr>
                <w:ilvl w:val="0"/>
                <w:numId w:val="9"/>
              </w:numPr>
              <w:spacing w:before="0" w:beforeAutospacing="0" w:after="0" w:afterAutospacing="0"/>
              <w:rPr>
                <w:rFonts w:ascii="SymbolMT" w:hAnsi="SymbolMT"/>
                <w:sz w:val="18"/>
                <w:szCs w:val="18"/>
              </w:rPr>
            </w:pPr>
            <w:r>
              <w:rPr>
                <w:rFonts w:ascii="Tahoma" w:hAnsi="Tahoma"/>
                <w:sz w:val="18"/>
                <w:szCs w:val="18"/>
              </w:rPr>
              <w:t xml:space="preserve">Consolidare la capacità di organizzare e mantenere in ordine, in modo autonomo il materiale scolastico. </w:t>
            </w:r>
          </w:p>
          <w:p w:rsidR="00C02BD6" w:rsidRDefault="00C02BD6" w:rsidP="00A307A0">
            <w:pPr>
              <w:pStyle w:val="NormaleWeb"/>
              <w:numPr>
                <w:ilvl w:val="0"/>
                <w:numId w:val="9"/>
              </w:numPr>
              <w:spacing w:before="0" w:beforeAutospacing="0" w:after="0" w:afterAutospacing="0"/>
              <w:rPr>
                <w:rFonts w:ascii="Tahoma" w:hAnsi="Tahoma"/>
                <w:sz w:val="18"/>
                <w:szCs w:val="18"/>
              </w:rPr>
            </w:pPr>
            <w:r w:rsidRPr="009F64DB">
              <w:rPr>
                <w:rFonts w:ascii="Tahoma" w:hAnsi="Tahoma"/>
                <w:sz w:val="18"/>
                <w:szCs w:val="18"/>
              </w:rPr>
              <w:t>orientarsi in ambienti nuovi</w:t>
            </w:r>
          </w:p>
          <w:p w:rsidR="00C02BD6" w:rsidRPr="009F64DB" w:rsidRDefault="00C02BD6" w:rsidP="00A307A0">
            <w:pPr>
              <w:pStyle w:val="NormaleWeb"/>
              <w:numPr>
                <w:ilvl w:val="0"/>
                <w:numId w:val="9"/>
              </w:numPr>
              <w:spacing w:before="0" w:beforeAutospacing="0" w:after="0" w:afterAutospacing="0"/>
              <w:rPr>
                <w:rFonts w:ascii="Tahoma" w:hAnsi="Tahoma"/>
                <w:sz w:val="18"/>
                <w:szCs w:val="18"/>
              </w:rPr>
            </w:pPr>
            <w:r>
              <w:rPr>
                <w:rFonts w:ascii="Tahoma" w:hAnsi="Tahoma"/>
                <w:sz w:val="18"/>
                <w:szCs w:val="18"/>
              </w:rPr>
              <w:t>consolidare l’autonomia nello svolgimento dei compiti a casa</w:t>
            </w:r>
          </w:p>
          <w:p w:rsidR="00C02BD6" w:rsidRDefault="00C02BD6" w:rsidP="00A307A0">
            <w:pPr>
              <w:pStyle w:val="NormaleWeb"/>
              <w:spacing w:before="0" w:beforeAutospacing="0" w:after="0" w:afterAutospacing="0"/>
              <w:rPr>
                <w:rFonts w:ascii="Tahoma" w:hAnsi="Tahoma"/>
                <w:sz w:val="18"/>
                <w:szCs w:val="18"/>
              </w:rPr>
            </w:pPr>
          </w:p>
          <w:p w:rsidR="00C02BD6" w:rsidRDefault="00C02BD6" w:rsidP="00A307A0">
            <w:pPr>
              <w:pStyle w:val="NormaleWeb"/>
              <w:spacing w:before="0" w:beforeAutospacing="0" w:after="0" w:afterAutospacing="0"/>
              <w:rPr>
                <w:rFonts w:ascii="Tahoma" w:hAnsi="Tahoma"/>
                <w:b/>
                <w:sz w:val="18"/>
                <w:szCs w:val="18"/>
              </w:rPr>
            </w:pPr>
            <w:r w:rsidRPr="008F1A09">
              <w:rPr>
                <w:rFonts w:ascii="Tahoma" w:hAnsi="Tahoma"/>
                <w:b/>
                <w:sz w:val="18"/>
                <w:szCs w:val="18"/>
              </w:rPr>
              <w:t>Esiti</w:t>
            </w:r>
          </w:p>
          <w:p w:rsidR="00C02BD6" w:rsidRPr="008F1A09" w:rsidRDefault="00C02BD6" w:rsidP="00A307A0">
            <w:pPr>
              <w:pStyle w:val="NormaleWeb"/>
              <w:spacing w:before="0" w:beforeAutospacing="0" w:after="0" w:afterAutospacing="0"/>
              <w:rPr>
                <w:rFonts w:ascii="Tahoma" w:hAnsi="Tahoma"/>
                <w:b/>
                <w:sz w:val="18"/>
                <w:szCs w:val="18"/>
              </w:rPr>
            </w:pPr>
          </w:p>
          <w:p w:rsidR="00C02BD6" w:rsidRDefault="00C02BD6" w:rsidP="00A307A0">
            <w:pPr>
              <w:pStyle w:val="NormaleWeb"/>
              <w:numPr>
                <w:ilvl w:val="0"/>
                <w:numId w:val="9"/>
              </w:numPr>
              <w:spacing w:before="0" w:beforeAutospacing="0" w:after="0" w:afterAutospacing="0"/>
              <w:rPr>
                <w:rFonts w:ascii="Tahoma" w:hAnsi="Tahoma"/>
                <w:sz w:val="18"/>
                <w:szCs w:val="18"/>
              </w:rPr>
            </w:pPr>
            <w:r w:rsidRPr="008F1A09">
              <w:rPr>
                <w:rFonts w:ascii="Tahoma" w:hAnsi="Tahoma"/>
                <w:sz w:val="18"/>
                <w:szCs w:val="18"/>
              </w:rPr>
              <w:t xml:space="preserve">progressi nella cura dei materiali scolastici </w:t>
            </w:r>
          </w:p>
          <w:p w:rsidR="00C02BD6" w:rsidRDefault="00C02BD6" w:rsidP="00A307A0">
            <w:pPr>
              <w:pStyle w:val="NormaleWeb"/>
              <w:numPr>
                <w:ilvl w:val="0"/>
                <w:numId w:val="9"/>
              </w:numPr>
              <w:spacing w:before="0" w:beforeAutospacing="0" w:after="0" w:afterAutospacing="0"/>
              <w:rPr>
                <w:rFonts w:ascii="Tahoma" w:hAnsi="Tahoma"/>
                <w:sz w:val="18"/>
                <w:szCs w:val="18"/>
              </w:rPr>
            </w:pPr>
            <w:r w:rsidRPr="008F1A09">
              <w:rPr>
                <w:rFonts w:ascii="Tahoma" w:hAnsi="Tahoma"/>
                <w:sz w:val="18"/>
                <w:szCs w:val="18"/>
              </w:rPr>
              <w:t xml:space="preserve">progressi nel rispetto dei tempi stabiliti per un’attività </w:t>
            </w:r>
          </w:p>
          <w:p w:rsidR="00C02BD6" w:rsidRPr="008F1A09" w:rsidRDefault="00C02BD6" w:rsidP="00A307A0">
            <w:pPr>
              <w:pStyle w:val="NormaleWeb"/>
              <w:numPr>
                <w:ilvl w:val="0"/>
                <w:numId w:val="9"/>
              </w:numPr>
              <w:spacing w:before="0" w:beforeAutospacing="0" w:after="0" w:afterAutospacing="0"/>
              <w:rPr>
                <w:rFonts w:ascii="Tahoma" w:hAnsi="Tahoma"/>
                <w:sz w:val="18"/>
                <w:szCs w:val="18"/>
              </w:rPr>
            </w:pPr>
            <w:r w:rsidRPr="008F1A09">
              <w:rPr>
                <w:rFonts w:ascii="Tahoma" w:hAnsi="Tahoma"/>
                <w:sz w:val="18"/>
                <w:szCs w:val="18"/>
              </w:rPr>
              <w:t>progressi nell’autoregolazione del comportamento</w:t>
            </w:r>
          </w:p>
          <w:p w:rsidR="00C02BD6" w:rsidRDefault="00C02BD6" w:rsidP="00A307A0">
            <w:r>
              <w:rPr>
                <w:rFonts w:ascii="Tahoma" w:eastAsia="Tahoma" w:hAnsi="Tahoma" w:cs="Tahoma"/>
                <w:sz w:val="18"/>
              </w:rPr>
              <w:t xml:space="preserve"> </w:t>
            </w:r>
          </w:p>
        </w:tc>
      </w:tr>
      <w:tr w:rsidR="00C02BD6" w:rsidTr="00A307A0">
        <w:trPr>
          <w:trHeight w:val="1982"/>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INTERVENTI EDUCATIVI, </w:t>
            </w:r>
          </w:p>
          <w:p w:rsidR="00C02BD6" w:rsidRDefault="00C02BD6" w:rsidP="00A307A0">
            <w:r>
              <w:rPr>
                <w:rFonts w:ascii="Tahoma" w:eastAsia="Tahoma" w:hAnsi="Tahoma" w:cs="Tahoma"/>
                <w:sz w:val="18"/>
              </w:rPr>
              <w:t xml:space="preserve">DIDATTICI E </w:t>
            </w:r>
          </w:p>
          <w:p w:rsidR="00C02BD6" w:rsidRDefault="00C02BD6" w:rsidP="00A307A0">
            <w:pPr>
              <w:spacing w:line="258" w:lineRule="auto"/>
            </w:pPr>
            <w:r>
              <w:rPr>
                <w:rFonts w:ascii="Tahoma" w:eastAsia="Tahoma" w:hAnsi="Tahoma" w:cs="Tahoma"/>
                <w:sz w:val="18"/>
              </w:rPr>
              <w:t xml:space="preserve">METODOLOGICI, STRATEGIE E STRUMENTI </w:t>
            </w:r>
          </w:p>
          <w:p w:rsidR="00C02BD6" w:rsidRDefault="00C02BD6" w:rsidP="00A307A0">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C02BD6" w:rsidRPr="004F0CF0" w:rsidRDefault="00C02BD6" w:rsidP="00A307A0">
            <w:pPr>
              <w:pStyle w:val="NormaleWeb"/>
              <w:shd w:val="clear" w:color="auto" w:fill="FFFFFF"/>
            </w:pPr>
            <w:r>
              <w:rPr>
                <w:rFonts w:ascii="Tahoma" w:hAnsi="Tahoma"/>
                <w:b/>
                <w:bCs/>
                <w:sz w:val="18"/>
                <w:szCs w:val="18"/>
              </w:rPr>
              <w:t xml:space="preserve">Strategie e Strumenti </w:t>
            </w:r>
          </w:p>
          <w:p w:rsidR="00C02BD6" w:rsidRPr="009F64DB" w:rsidRDefault="00C02BD6" w:rsidP="00A307A0">
            <w:pPr>
              <w:pStyle w:val="NormaleWeb"/>
              <w:numPr>
                <w:ilvl w:val="0"/>
                <w:numId w:val="9"/>
              </w:numPr>
              <w:spacing w:before="0" w:beforeAutospacing="0" w:after="0" w:afterAutospacing="0"/>
            </w:pPr>
            <w:r w:rsidRPr="004F0CF0">
              <w:rPr>
                <w:rFonts w:ascii="Tahoma" w:hAnsi="Tahoma"/>
                <w:sz w:val="18"/>
                <w:szCs w:val="18"/>
              </w:rPr>
              <w:t>pianificazione delle attività e organizzazione dei tempi concordata con l’alunno</w:t>
            </w:r>
          </w:p>
          <w:p w:rsidR="00C02BD6" w:rsidRPr="009F64DB" w:rsidRDefault="00C02BD6" w:rsidP="00A307A0">
            <w:pPr>
              <w:pStyle w:val="NormaleWeb"/>
              <w:numPr>
                <w:ilvl w:val="0"/>
                <w:numId w:val="9"/>
              </w:numPr>
              <w:spacing w:before="0" w:beforeAutospacing="0" w:after="0" w:afterAutospacing="0"/>
              <w:rPr>
                <w:rFonts w:ascii="Tahoma" w:hAnsi="Tahoma"/>
                <w:sz w:val="18"/>
                <w:szCs w:val="18"/>
              </w:rPr>
            </w:pPr>
            <w:r w:rsidRPr="009F64DB">
              <w:rPr>
                <w:rFonts w:ascii="Tahoma" w:hAnsi="Tahoma"/>
                <w:sz w:val="18"/>
                <w:szCs w:val="18"/>
              </w:rPr>
              <w:t>organizzazione di uscite sul territorio/visite d’istruzione durante le quali lo studente con alcuni compagni/e  guida il percorso attraverso l’utilizzo di Google Maps/cartina predisposta a scuola</w:t>
            </w:r>
          </w:p>
          <w:p w:rsidR="00C02BD6" w:rsidRPr="004F0CF0" w:rsidRDefault="00C02BD6" w:rsidP="00A307A0">
            <w:pPr>
              <w:pStyle w:val="NormaleWeb"/>
              <w:numPr>
                <w:ilvl w:val="0"/>
                <w:numId w:val="9"/>
              </w:numPr>
              <w:spacing w:before="0" w:beforeAutospacing="0" w:after="0" w:afterAutospacing="0"/>
            </w:pPr>
            <w:r w:rsidRPr="004F0CF0">
              <w:rPr>
                <w:rFonts w:ascii="Tahoma" w:hAnsi="Tahoma"/>
                <w:sz w:val="18"/>
                <w:szCs w:val="18"/>
              </w:rPr>
              <w:t>Apprendimento mediato;</w:t>
            </w:r>
          </w:p>
          <w:p w:rsidR="00C02BD6" w:rsidRPr="004F0CF0" w:rsidRDefault="00C02BD6" w:rsidP="00A307A0">
            <w:pPr>
              <w:pStyle w:val="NormaleWeb"/>
              <w:numPr>
                <w:ilvl w:val="0"/>
                <w:numId w:val="9"/>
              </w:numPr>
              <w:spacing w:before="0" w:beforeAutospacing="0" w:after="0" w:afterAutospacing="0"/>
            </w:pPr>
            <w:r w:rsidRPr="004F0CF0">
              <w:rPr>
                <w:rFonts w:ascii="Tahoma" w:hAnsi="Tahoma"/>
                <w:sz w:val="18"/>
                <w:szCs w:val="18"/>
              </w:rPr>
              <w:t>Materiale semplificato;</w:t>
            </w:r>
          </w:p>
          <w:p w:rsidR="00C02BD6" w:rsidRPr="004F0CF0" w:rsidRDefault="00C02BD6" w:rsidP="00A307A0">
            <w:pPr>
              <w:pStyle w:val="NormaleWeb"/>
              <w:numPr>
                <w:ilvl w:val="0"/>
                <w:numId w:val="9"/>
              </w:numPr>
              <w:spacing w:before="0" w:beforeAutospacing="0" w:after="0" w:afterAutospacing="0"/>
            </w:pPr>
            <w:r w:rsidRPr="004F0CF0">
              <w:rPr>
                <w:rFonts w:ascii="Tahoma" w:hAnsi="Tahoma"/>
                <w:sz w:val="18"/>
                <w:szCs w:val="18"/>
              </w:rPr>
              <w:t>Tecniche di apprendimento senza errori;</w:t>
            </w:r>
          </w:p>
          <w:p w:rsidR="00C02BD6" w:rsidRPr="009F64DB" w:rsidRDefault="00C02BD6" w:rsidP="00A307A0">
            <w:pPr>
              <w:pStyle w:val="NormaleWeb"/>
              <w:numPr>
                <w:ilvl w:val="0"/>
                <w:numId w:val="9"/>
              </w:numPr>
              <w:spacing w:before="0" w:beforeAutospacing="0" w:after="0" w:afterAutospacing="0"/>
            </w:pPr>
            <w:r w:rsidRPr="004F0CF0">
              <w:rPr>
                <w:rFonts w:ascii="Tahoma" w:hAnsi="Tahoma"/>
                <w:sz w:val="18"/>
                <w:szCs w:val="18"/>
              </w:rPr>
              <w:t>Uso di materiale grafico per favorire la comprensione di concetti</w:t>
            </w:r>
            <w:r>
              <w:rPr>
                <w:rFonts w:ascii="Tahoma" w:hAnsi="Tahoma"/>
                <w:sz w:val="18"/>
                <w:szCs w:val="18"/>
              </w:rPr>
              <w:t>;</w:t>
            </w:r>
          </w:p>
          <w:p w:rsidR="00C02BD6" w:rsidRPr="009F64DB" w:rsidRDefault="00C02BD6" w:rsidP="00A307A0">
            <w:pPr>
              <w:numPr>
                <w:ilvl w:val="0"/>
                <w:numId w:val="9"/>
              </w:numPr>
              <w:spacing w:after="16"/>
              <w:rPr>
                <w:rFonts w:ascii="Tahoma" w:hAnsi="Tahoma"/>
                <w:sz w:val="18"/>
                <w:szCs w:val="18"/>
              </w:rPr>
            </w:pPr>
            <w:r w:rsidRPr="009F64DB">
              <w:rPr>
                <w:rFonts w:ascii="Tahoma" w:hAnsi="Tahoma"/>
                <w:sz w:val="18"/>
                <w:szCs w:val="18"/>
              </w:rPr>
              <w:t>Apprendimento cooperativo</w:t>
            </w:r>
          </w:p>
          <w:p w:rsidR="00C02BD6" w:rsidRPr="009F64DB" w:rsidRDefault="00C02BD6" w:rsidP="00A307A0">
            <w:pPr>
              <w:numPr>
                <w:ilvl w:val="0"/>
                <w:numId w:val="9"/>
              </w:numPr>
              <w:spacing w:after="16"/>
              <w:rPr>
                <w:rFonts w:ascii="Tahoma" w:hAnsi="Tahoma"/>
                <w:sz w:val="18"/>
                <w:szCs w:val="18"/>
              </w:rPr>
            </w:pPr>
            <w:r w:rsidRPr="009F64DB">
              <w:rPr>
                <w:rFonts w:ascii="Tahoma" w:hAnsi="Tahoma"/>
                <w:sz w:val="18"/>
                <w:szCs w:val="18"/>
              </w:rPr>
              <w:t>Tutoraggio tra pari</w:t>
            </w:r>
          </w:p>
          <w:p w:rsidR="00C02BD6" w:rsidRDefault="00C02BD6" w:rsidP="00A307A0">
            <w:pPr>
              <w:numPr>
                <w:ilvl w:val="0"/>
                <w:numId w:val="9"/>
              </w:numPr>
            </w:pPr>
            <w:r w:rsidRPr="009F64DB">
              <w:rPr>
                <w:rFonts w:ascii="Tahoma" w:hAnsi="Tahoma"/>
                <w:sz w:val="18"/>
                <w:szCs w:val="18"/>
              </w:rPr>
              <w:t>Service Learning</w:t>
            </w:r>
          </w:p>
          <w:p w:rsidR="00C02BD6" w:rsidRDefault="00C02BD6" w:rsidP="00A307A0"/>
        </w:tc>
      </w:tr>
      <w:tr w:rsidR="00C02BD6" w:rsidTr="00A307A0">
        <w:trPr>
          <w:trHeight w:val="1109"/>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C02BD6" w:rsidRPr="00131206" w:rsidRDefault="00C02BD6" w:rsidP="00A307A0">
            <w:pPr>
              <w:pStyle w:val="NormaleWeb"/>
              <w:numPr>
                <w:ilvl w:val="0"/>
                <w:numId w:val="9"/>
              </w:numPr>
              <w:spacing w:before="0" w:beforeAutospacing="0" w:after="0" w:afterAutospacing="0"/>
              <w:rPr>
                <w:rFonts w:ascii="Tahoma" w:hAnsi="Tahoma"/>
                <w:sz w:val="18"/>
                <w:szCs w:val="18"/>
              </w:rPr>
            </w:pPr>
            <w:r w:rsidRPr="00131206">
              <w:rPr>
                <w:rFonts w:ascii="Tahoma" w:hAnsi="Tahoma"/>
                <w:sz w:val="18"/>
                <w:szCs w:val="18"/>
              </w:rPr>
              <w:t xml:space="preserve">griglie di osservazione </w:t>
            </w:r>
          </w:p>
          <w:p w:rsidR="00C02BD6" w:rsidRPr="00131206" w:rsidRDefault="00C02BD6" w:rsidP="00A307A0">
            <w:pPr>
              <w:pStyle w:val="NormaleWeb"/>
              <w:numPr>
                <w:ilvl w:val="0"/>
                <w:numId w:val="9"/>
              </w:numPr>
              <w:spacing w:before="0" w:beforeAutospacing="0" w:after="0" w:afterAutospacing="0"/>
              <w:rPr>
                <w:rFonts w:ascii="Tahoma" w:hAnsi="Tahoma"/>
                <w:sz w:val="18"/>
                <w:szCs w:val="18"/>
              </w:rPr>
            </w:pPr>
            <w:r w:rsidRPr="00131206">
              <w:rPr>
                <w:rFonts w:ascii="Tahoma" w:hAnsi="Tahoma"/>
                <w:sz w:val="18"/>
                <w:szCs w:val="18"/>
              </w:rPr>
              <w:t xml:space="preserve">checklist </w:t>
            </w:r>
          </w:p>
          <w:p w:rsidR="00C02BD6" w:rsidRDefault="00C02BD6" w:rsidP="00A307A0">
            <w:pPr>
              <w:pStyle w:val="NormaleWeb"/>
              <w:numPr>
                <w:ilvl w:val="0"/>
                <w:numId w:val="9"/>
              </w:numPr>
              <w:spacing w:before="0" w:beforeAutospacing="0" w:after="0" w:afterAutospacing="0"/>
              <w:rPr>
                <w:rFonts w:ascii="Tahoma" w:hAnsi="Tahoma"/>
                <w:sz w:val="18"/>
                <w:szCs w:val="18"/>
              </w:rPr>
            </w:pPr>
            <w:r w:rsidRPr="00131206">
              <w:rPr>
                <w:rFonts w:ascii="Tahoma" w:hAnsi="Tahoma"/>
                <w:sz w:val="18"/>
                <w:szCs w:val="18"/>
              </w:rPr>
              <w:t>diario di bordo</w:t>
            </w:r>
          </w:p>
          <w:p w:rsidR="00C02BD6" w:rsidRDefault="00C02BD6" w:rsidP="00A307A0">
            <w:pPr>
              <w:pStyle w:val="NormaleWeb"/>
              <w:numPr>
                <w:ilvl w:val="0"/>
                <w:numId w:val="9"/>
              </w:numPr>
              <w:spacing w:before="0" w:beforeAutospacing="0" w:after="0" w:afterAutospacing="0"/>
              <w:rPr>
                <w:rFonts w:ascii="Tahoma" w:hAnsi="Tahoma"/>
                <w:sz w:val="18"/>
                <w:szCs w:val="18"/>
              </w:rPr>
            </w:pPr>
            <w:r>
              <w:rPr>
                <w:rFonts w:ascii="Tahoma" w:hAnsi="Tahoma"/>
                <w:sz w:val="18"/>
                <w:szCs w:val="18"/>
              </w:rPr>
              <w:t>Osservazione sistematica</w:t>
            </w:r>
          </w:p>
          <w:p w:rsidR="00C02BD6" w:rsidRPr="00FF2D95" w:rsidRDefault="00C02BD6" w:rsidP="00A307A0">
            <w:pPr>
              <w:pStyle w:val="NormaleWeb"/>
              <w:numPr>
                <w:ilvl w:val="0"/>
                <w:numId w:val="9"/>
              </w:numPr>
              <w:spacing w:before="0" w:beforeAutospacing="0" w:after="0" w:afterAutospacing="0"/>
              <w:rPr>
                <w:rFonts w:ascii="Tahoma" w:hAnsi="Tahoma"/>
                <w:sz w:val="18"/>
                <w:szCs w:val="18"/>
              </w:rPr>
            </w:pPr>
            <w:r w:rsidRPr="00FF2D95">
              <w:rPr>
                <w:rFonts w:ascii="Tahoma" w:hAnsi="Tahoma"/>
                <w:sz w:val="18"/>
                <w:szCs w:val="18"/>
              </w:rPr>
              <w:t>Registrazioni di video durante le uscite sul territorio</w:t>
            </w:r>
          </w:p>
          <w:p w:rsidR="00C02BD6" w:rsidRDefault="00C02BD6" w:rsidP="00A307A0"/>
        </w:tc>
      </w:tr>
    </w:tbl>
    <w:p w:rsidR="00C02BD6" w:rsidRDefault="00C02BD6" w:rsidP="00C02BD6">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C02BD6" w:rsidRDefault="00C02BD6" w:rsidP="00C02BD6">
      <w:pPr>
        <w:ind w:left="14"/>
      </w:pPr>
      <w:r>
        <w:rPr>
          <w:rFonts w:ascii="Tahoma" w:eastAsia="Tahoma" w:hAnsi="Tahoma" w:cs="Tahoma"/>
          <w:b/>
        </w:rPr>
        <w:t xml:space="preserve">D . Dimensione COGNITIVA, NEUROPSICOLOGICA E DELL'APPRENDIMENTO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C02BD6" w:rsidRDefault="00C02BD6" w:rsidP="00C02BD6">
      <w:pPr>
        <w:ind w:left="9" w:hanging="10"/>
      </w:pPr>
      <w:r>
        <w:rPr>
          <w:rFonts w:ascii="Tahoma" w:eastAsia="Tahoma" w:hAnsi="Tahoma" w:cs="Tahoma"/>
          <w:sz w:val="17"/>
        </w:rPr>
        <w:lastRenderedPageBreak/>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rPr>
        <w:t xml:space="preserv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C02BD6" w:rsidTr="00A307A0">
        <w:trPr>
          <w:trHeight w:val="1193"/>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pStyle w:val="NormaleWeb"/>
              <w:numPr>
                <w:ilvl w:val="0"/>
                <w:numId w:val="9"/>
              </w:numPr>
              <w:spacing w:before="0" w:beforeAutospacing="0" w:after="0" w:afterAutospacing="0"/>
              <w:rPr>
                <w:rFonts w:ascii="Tahoma" w:hAnsi="Tahoma"/>
                <w:sz w:val="18"/>
                <w:szCs w:val="18"/>
              </w:rPr>
            </w:pPr>
            <w:r>
              <w:rPr>
                <w:rFonts w:ascii="Tahoma" w:eastAsia="Tahoma" w:hAnsi="Tahoma" w:cs="Tahoma"/>
                <w:sz w:val="18"/>
              </w:rPr>
              <w:t xml:space="preserve"> </w:t>
            </w:r>
            <w:r w:rsidRPr="00B944CB">
              <w:rPr>
                <w:rFonts w:ascii="Tahoma" w:hAnsi="Tahoma"/>
                <w:sz w:val="18"/>
                <w:szCs w:val="18"/>
              </w:rPr>
              <w:t xml:space="preserve">Valorizzare l’esperienza attiva della studentessa impegnata in “COMPITI SIGNIFICATIVI” che prevedono la soluzione di problemi, la gestione di situazioni ancorate alla vita reale o molto vicine ad essa. </w:t>
            </w:r>
          </w:p>
          <w:p w:rsidR="00C02BD6" w:rsidRDefault="00C02BD6" w:rsidP="00A307A0">
            <w:pPr>
              <w:pStyle w:val="NormaleWeb"/>
              <w:numPr>
                <w:ilvl w:val="0"/>
                <w:numId w:val="9"/>
              </w:numPr>
              <w:spacing w:before="0" w:beforeAutospacing="0" w:after="0" w:afterAutospacing="0"/>
              <w:rPr>
                <w:rFonts w:ascii="Tahoma" w:hAnsi="Tahoma"/>
                <w:sz w:val="18"/>
                <w:szCs w:val="18"/>
              </w:rPr>
            </w:pPr>
            <w:r w:rsidRPr="00B944CB">
              <w:rPr>
                <w:rFonts w:ascii="Tahoma" w:hAnsi="Tahoma"/>
                <w:sz w:val="18"/>
                <w:szCs w:val="18"/>
              </w:rPr>
              <w:t>OB a breve termine: Riconoscere la situazione problema con la guida de</w:t>
            </w:r>
            <w:r>
              <w:rPr>
                <w:rFonts w:ascii="Tahoma" w:hAnsi="Tahoma"/>
                <w:sz w:val="18"/>
                <w:szCs w:val="18"/>
              </w:rPr>
              <w:t>i</w:t>
            </w:r>
            <w:r w:rsidRPr="00B944CB">
              <w:rPr>
                <w:rFonts w:ascii="Tahoma" w:hAnsi="Tahoma"/>
                <w:sz w:val="18"/>
                <w:szCs w:val="18"/>
              </w:rPr>
              <w:t xml:space="preserve"> docent</w:t>
            </w:r>
            <w:r>
              <w:rPr>
                <w:rFonts w:ascii="Tahoma" w:hAnsi="Tahoma"/>
                <w:sz w:val="18"/>
                <w:szCs w:val="18"/>
              </w:rPr>
              <w:t>i</w:t>
            </w:r>
            <w:r w:rsidRPr="00B944CB">
              <w:rPr>
                <w:rFonts w:ascii="Tahoma" w:hAnsi="Tahoma"/>
                <w:sz w:val="18"/>
                <w:szCs w:val="18"/>
              </w:rPr>
              <w:t xml:space="preserve"> </w:t>
            </w:r>
          </w:p>
          <w:p w:rsidR="00C02BD6" w:rsidRDefault="00C02BD6" w:rsidP="00A307A0">
            <w:pPr>
              <w:pStyle w:val="NormaleWeb"/>
              <w:numPr>
                <w:ilvl w:val="0"/>
                <w:numId w:val="9"/>
              </w:numPr>
              <w:spacing w:before="0" w:beforeAutospacing="0" w:after="0" w:afterAutospacing="0"/>
              <w:rPr>
                <w:rFonts w:ascii="Tahoma" w:hAnsi="Tahoma"/>
                <w:sz w:val="18"/>
                <w:szCs w:val="18"/>
              </w:rPr>
            </w:pPr>
            <w:r w:rsidRPr="00B944CB">
              <w:rPr>
                <w:rFonts w:ascii="Tahoma" w:hAnsi="Tahoma"/>
                <w:sz w:val="18"/>
                <w:szCs w:val="18"/>
              </w:rPr>
              <w:t>OB a medio termine: Riconoscere la situazione problema autonomamente e iniziare a cercare eventuali soluzioni con la guida de</w:t>
            </w:r>
            <w:r>
              <w:rPr>
                <w:rFonts w:ascii="Tahoma" w:hAnsi="Tahoma"/>
                <w:sz w:val="18"/>
                <w:szCs w:val="18"/>
              </w:rPr>
              <w:t>i</w:t>
            </w:r>
            <w:r w:rsidRPr="00B944CB">
              <w:rPr>
                <w:rFonts w:ascii="Tahoma" w:hAnsi="Tahoma"/>
                <w:sz w:val="18"/>
                <w:szCs w:val="18"/>
              </w:rPr>
              <w:t xml:space="preserve"> docent</w:t>
            </w:r>
            <w:r>
              <w:rPr>
                <w:rFonts w:ascii="Tahoma" w:hAnsi="Tahoma"/>
                <w:sz w:val="18"/>
                <w:szCs w:val="18"/>
              </w:rPr>
              <w:t>i</w:t>
            </w:r>
            <w:r w:rsidRPr="00B944CB">
              <w:rPr>
                <w:rFonts w:ascii="Tahoma" w:hAnsi="Tahoma"/>
                <w:sz w:val="18"/>
                <w:szCs w:val="18"/>
              </w:rPr>
              <w:t xml:space="preserve"> </w:t>
            </w:r>
          </w:p>
          <w:p w:rsidR="00C02BD6" w:rsidRDefault="00C02BD6" w:rsidP="00A307A0">
            <w:pPr>
              <w:pStyle w:val="NormaleWeb"/>
              <w:numPr>
                <w:ilvl w:val="0"/>
                <w:numId w:val="9"/>
              </w:numPr>
              <w:spacing w:before="0" w:beforeAutospacing="0" w:after="0" w:afterAutospacing="0"/>
              <w:rPr>
                <w:rFonts w:ascii="Tahoma" w:hAnsi="Tahoma"/>
                <w:sz w:val="18"/>
                <w:szCs w:val="18"/>
              </w:rPr>
            </w:pPr>
            <w:r w:rsidRPr="00B944CB">
              <w:rPr>
                <w:rFonts w:ascii="Tahoma" w:hAnsi="Tahoma"/>
                <w:sz w:val="18"/>
                <w:szCs w:val="18"/>
              </w:rPr>
              <w:t xml:space="preserve">OB a lungo termine riconoscere la situazione problema autonomamente, trovare soluzioni a situazioni semplici, saper chiedere aiuto ed eventualmente attuare un piano B con la guida del docente. </w:t>
            </w:r>
          </w:p>
          <w:p w:rsidR="00C02BD6" w:rsidRDefault="00C02BD6" w:rsidP="00A307A0">
            <w:pPr>
              <w:pStyle w:val="NormaleWeb"/>
              <w:spacing w:before="0" w:beforeAutospacing="0" w:after="0" w:afterAutospacing="0"/>
              <w:ind w:left="360"/>
              <w:rPr>
                <w:rFonts w:ascii="Tahoma" w:hAnsi="Tahoma"/>
                <w:sz w:val="18"/>
                <w:szCs w:val="18"/>
              </w:rPr>
            </w:pPr>
          </w:p>
          <w:p w:rsidR="00C02BD6" w:rsidRPr="0016027D" w:rsidRDefault="00C02BD6" w:rsidP="00A307A0">
            <w:pPr>
              <w:pStyle w:val="NormaleWeb"/>
              <w:spacing w:before="0" w:beforeAutospacing="0" w:after="0" w:afterAutospacing="0"/>
              <w:ind w:left="360"/>
              <w:rPr>
                <w:rFonts w:ascii="Tahoma" w:hAnsi="Tahoma"/>
                <w:b/>
                <w:sz w:val="18"/>
                <w:szCs w:val="18"/>
              </w:rPr>
            </w:pPr>
            <w:r w:rsidRPr="0016027D">
              <w:rPr>
                <w:rFonts w:ascii="Tahoma" w:hAnsi="Tahoma"/>
                <w:b/>
                <w:sz w:val="18"/>
                <w:szCs w:val="18"/>
              </w:rPr>
              <w:t xml:space="preserve">ESITI ATTESI </w:t>
            </w:r>
          </w:p>
          <w:p w:rsidR="00C02BD6" w:rsidRPr="00B944CB" w:rsidRDefault="00C02BD6" w:rsidP="00A307A0">
            <w:pPr>
              <w:pStyle w:val="NormaleWeb"/>
              <w:spacing w:before="0" w:beforeAutospacing="0" w:after="0" w:afterAutospacing="0"/>
              <w:ind w:left="360"/>
              <w:rPr>
                <w:rFonts w:ascii="Tahoma" w:hAnsi="Tahoma"/>
                <w:sz w:val="18"/>
                <w:szCs w:val="18"/>
              </w:rPr>
            </w:pPr>
            <w:r>
              <w:rPr>
                <w:rFonts w:ascii="Tahoma" w:hAnsi="Tahoma"/>
                <w:sz w:val="18"/>
                <w:szCs w:val="18"/>
              </w:rPr>
              <w:t>T</w:t>
            </w:r>
            <w:r w:rsidRPr="00B944CB">
              <w:rPr>
                <w:rFonts w:ascii="Tahoma" w:hAnsi="Tahoma"/>
                <w:sz w:val="18"/>
                <w:szCs w:val="18"/>
              </w:rPr>
              <w:t xml:space="preserve">rovare una soluzione a un problema non conosciuto in precedenza </w:t>
            </w:r>
          </w:p>
          <w:p w:rsidR="00C02BD6" w:rsidRDefault="00C02BD6" w:rsidP="00A307A0">
            <w:pPr>
              <w:spacing w:after="157"/>
            </w:pPr>
          </w:p>
        </w:tc>
      </w:tr>
      <w:tr w:rsidR="00C02BD6" w:rsidTr="00A307A0">
        <w:trPr>
          <w:trHeight w:val="1589"/>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INTERVENTI EDUCATIVI, </w:t>
            </w:r>
          </w:p>
          <w:p w:rsidR="00C02BD6" w:rsidRDefault="00C02BD6" w:rsidP="00A307A0">
            <w:r>
              <w:rPr>
                <w:rFonts w:ascii="Tahoma" w:eastAsia="Tahoma" w:hAnsi="Tahoma" w:cs="Tahoma"/>
                <w:sz w:val="18"/>
              </w:rPr>
              <w:t xml:space="preserve">DIDATTICI E </w:t>
            </w:r>
          </w:p>
          <w:p w:rsidR="00C02BD6" w:rsidRDefault="00C02BD6" w:rsidP="00A307A0">
            <w:pPr>
              <w:spacing w:line="258" w:lineRule="auto"/>
            </w:pPr>
            <w:r>
              <w:rPr>
                <w:rFonts w:ascii="Tahoma" w:eastAsia="Tahoma" w:hAnsi="Tahoma" w:cs="Tahoma"/>
                <w:sz w:val="18"/>
              </w:rPr>
              <w:t xml:space="preserve">METODOLOGICI, STRATEGIE E STRUMENTI </w:t>
            </w:r>
          </w:p>
          <w:p w:rsidR="00C02BD6" w:rsidRDefault="00C02BD6" w:rsidP="00A307A0">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C02BD6" w:rsidRPr="0016027D" w:rsidRDefault="00C02BD6" w:rsidP="00A307A0">
            <w:pPr>
              <w:pStyle w:val="NormaleWeb"/>
              <w:numPr>
                <w:ilvl w:val="0"/>
                <w:numId w:val="9"/>
              </w:numPr>
              <w:spacing w:before="0" w:beforeAutospacing="0" w:after="0" w:afterAutospacing="0"/>
              <w:rPr>
                <w:rFonts w:ascii="Tahoma" w:hAnsi="Tahoma"/>
                <w:sz w:val="18"/>
                <w:szCs w:val="18"/>
              </w:rPr>
            </w:pPr>
            <w:r w:rsidRPr="0016027D">
              <w:rPr>
                <w:rFonts w:ascii="Tahoma" w:hAnsi="Tahoma"/>
                <w:sz w:val="18"/>
                <w:szCs w:val="18"/>
              </w:rPr>
              <w:t xml:space="preserve">Il docente di sostegno, in collaborazione con gli altri docenti della classe, creano la situazione "problema" dando gli strumenti per portare l’alunna alla soluzione, guidandola alla risoluzione pratica del problema. </w:t>
            </w:r>
          </w:p>
          <w:p w:rsidR="00C02BD6" w:rsidRPr="0016027D" w:rsidRDefault="00C02BD6" w:rsidP="00A307A0">
            <w:pPr>
              <w:pStyle w:val="NormaleWeb"/>
              <w:numPr>
                <w:ilvl w:val="0"/>
                <w:numId w:val="9"/>
              </w:numPr>
              <w:spacing w:before="0" w:beforeAutospacing="0" w:after="0" w:afterAutospacing="0"/>
              <w:rPr>
                <w:rFonts w:ascii="Tahoma" w:hAnsi="Tahoma"/>
                <w:sz w:val="18"/>
                <w:szCs w:val="18"/>
              </w:rPr>
            </w:pPr>
            <w:r w:rsidRPr="0016027D">
              <w:rPr>
                <w:rFonts w:ascii="Tahoma" w:hAnsi="Tahoma"/>
                <w:sz w:val="18"/>
                <w:szCs w:val="18"/>
              </w:rPr>
              <w:t xml:space="preserve">Apprendimento per prove ed errori "in situazione". </w:t>
            </w:r>
          </w:p>
          <w:p w:rsidR="00C02BD6" w:rsidRPr="0016027D" w:rsidRDefault="00C02BD6" w:rsidP="00A307A0">
            <w:pPr>
              <w:pStyle w:val="NormaleWeb"/>
              <w:spacing w:before="0" w:beforeAutospacing="0" w:after="0" w:afterAutospacing="0"/>
              <w:rPr>
                <w:rFonts w:ascii="Tahoma" w:hAnsi="Tahoma"/>
                <w:sz w:val="18"/>
                <w:szCs w:val="18"/>
              </w:rPr>
            </w:pPr>
          </w:p>
          <w:p w:rsidR="00C02BD6" w:rsidRDefault="00C02BD6" w:rsidP="00A307A0">
            <w:pPr>
              <w:spacing w:after="159"/>
            </w:pPr>
            <w:r>
              <w:rPr>
                <w:rFonts w:ascii="Tahoma" w:eastAsia="Tahoma" w:hAnsi="Tahoma" w:cs="Tahoma"/>
                <w:sz w:val="18"/>
              </w:rPr>
              <w:t xml:space="preserve"> </w:t>
            </w:r>
          </w:p>
          <w:p w:rsidR="00C02BD6" w:rsidRDefault="00C02BD6" w:rsidP="00A307A0">
            <w:r>
              <w:rPr>
                <w:rFonts w:ascii="Tahoma" w:eastAsia="Tahoma" w:hAnsi="Tahoma" w:cs="Tahoma"/>
                <w:sz w:val="18"/>
              </w:rPr>
              <w:t xml:space="preserve"> </w:t>
            </w:r>
          </w:p>
        </w:tc>
      </w:tr>
      <w:tr w:rsidR="00C02BD6" w:rsidTr="00A307A0">
        <w:trPr>
          <w:trHeight w:val="1109"/>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pStyle w:val="NormaleWeb"/>
              <w:numPr>
                <w:ilvl w:val="0"/>
                <w:numId w:val="9"/>
              </w:numPr>
              <w:spacing w:before="0" w:beforeAutospacing="0" w:after="0" w:afterAutospacing="0"/>
            </w:pPr>
            <w:r>
              <w:rPr>
                <w:rFonts w:ascii="Tahoma" w:eastAsia="Tahoma" w:hAnsi="Tahoma" w:cs="Tahoma"/>
                <w:sz w:val="18"/>
              </w:rPr>
              <w:t xml:space="preserve"> </w:t>
            </w:r>
            <w:r w:rsidRPr="0016027D">
              <w:rPr>
                <w:rFonts w:ascii="Tahoma" w:hAnsi="Tahoma"/>
                <w:sz w:val="18"/>
                <w:szCs w:val="18"/>
              </w:rPr>
              <w:t>Verifiche pratiche e orali.</w:t>
            </w:r>
          </w:p>
          <w:p w:rsidR="00C02BD6" w:rsidRDefault="00C02BD6" w:rsidP="00A307A0"/>
        </w:tc>
      </w:tr>
    </w:tbl>
    <w:p w:rsidR="00C02BD6" w:rsidRDefault="00C02BD6" w:rsidP="00C02BD6">
      <w:pPr>
        <w:ind w:left="14"/>
      </w:pPr>
      <w:r>
        <w:rPr>
          <w:rFonts w:ascii="Tahoma" w:eastAsia="Tahoma" w:hAnsi="Tahoma" w:cs="Tahoma"/>
          <w:b/>
          <w:sz w:val="20"/>
        </w:rPr>
        <w:t xml:space="preserve"> </w:t>
      </w:r>
    </w:p>
    <w:p w:rsidR="00C02BD6" w:rsidRDefault="00C02BD6" w:rsidP="00C02BD6">
      <w:pPr>
        <w:ind w:left="14"/>
      </w:pPr>
      <w:r>
        <w:rPr>
          <w:rFonts w:ascii="Tahoma" w:eastAsia="Tahoma" w:hAnsi="Tahoma" w:cs="Tahoma"/>
          <w:b/>
          <w:sz w:val="20"/>
        </w:rPr>
        <w:t xml:space="preserve"> </w:t>
      </w:r>
    </w:p>
    <w:p w:rsidR="00C02BD6" w:rsidRDefault="00C02BD6" w:rsidP="00C02BD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C02BD6" w:rsidTr="00A307A0">
        <w:trPr>
          <w:trHeight w:val="1025"/>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59"/>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bl>
    <w:p w:rsidR="00C02BD6" w:rsidRDefault="00C02BD6" w:rsidP="00C02BD6">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C02BD6" w:rsidTr="00A307A0">
        <w:trPr>
          <w:trHeight w:val="1109"/>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58"/>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bl>
    <w:p w:rsidR="00C02BD6" w:rsidRDefault="00C02BD6" w:rsidP="00C02BD6">
      <w:pPr>
        <w:pStyle w:val="Titolo4"/>
        <w:ind w:left="76"/>
      </w:pPr>
    </w:p>
    <w:p w:rsidR="00C02BD6" w:rsidRDefault="00C02BD6" w:rsidP="00C02BD6">
      <w:pPr>
        <w:pStyle w:val="Titolo4"/>
        <w:ind w:left="76"/>
      </w:pPr>
    </w:p>
    <w:p w:rsidR="00C02BD6" w:rsidRDefault="00C02BD6" w:rsidP="00C02BD6">
      <w:pPr>
        <w:pStyle w:val="Titolo4"/>
        <w:ind w:left="76"/>
      </w:pPr>
      <w:r>
        <w:t xml:space="preserve">6. Osservazioni sul contesto: barriere e facilitatori  </w:t>
      </w:r>
    </w:p>
    <w:p w:rsidR="00C02BD6" w:rsidRDefault="00C02BD6" w:rsidP="00C02BD6">
      <w:pPr>
        <w:spacing w:after="208"/>
        <w:ind w:left="52" w:right="-2"/>
      </w:pPr>
      <w:r>
        <w:rPr>
          <w:noProof/>
        </w:rPr>
        <mc:AlternateContent>
          <mc:Choice Requires="wpg">
            <w:drawing>
              <wp:inline distT="0" distB="0" distL="0" distR="0" wp14:anchorId="248B7470" wp14:editId="14FEA5C9">
                <wp:extent cx="6746494" cy="6096"/>
                <wp:effectExtent l="0" t="0" r="0" b="0"/>
                <wp:docPr id="28689" name="Group 2868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3" name="Shape 361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C9AB61" id="Group 28689"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">
                <v:shape id="Shape 36113"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" path="m,l6746494,r,9144l,9144,,e" fillcolor="black" stroked="f" strokeweight="0">
                  <v:stroke miterlimit="83231f" joinstyle="miter"/>
                  <v:path arrowok="t" textboxrect="0,0,6746494,9144"/>
                </v:shape>
                <w10:anchorlock/>
              </v:group>
            </w:pict>
          </mc:Fallback>
        </mc:AlternateContent>
      </w:r>
    </w:p>
    <w:p w:rsidR="00C02BD6" w:rsidRDefault="00C02BD6" w:rsidP="00C02BD6">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C02BD6" w:rsidTr="00A307A0">
        <w:trPr>
          <w:trHeight w:val="2482"/>
        </w:trPr>
        <w:tc>
          <w:tcPr>
            <w:tcW w:w="10209"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lastRenderedPageBreak/>
              <w:t xml:space="preserve"> </w:t>
            </w:r>
            <w:r>
              <w:rPr>
                <w:rFonts w:ascii="Tahoma" w:hAnsi="Tahoma"/>
                <w:b/>
                <w:bCs/>
                <w:sz w:val="18"/>
                <w:szCs w:val="18"/>
              </w:rPr>
              <w:t xml:space="preserve">Barriere </w:t>
            </w:r>
          </w:p>
          <w:p w:rsidR="00C02BD6" w:rsidRDefault="00C02BD6" w:rsidP="00A307A0">
            <w:pPr>
              <w:pStyle w:val="NormaleWeb"/>
              <w:numPr>
                <w:ilvl w:val="0"/>
                <w:numId w:val="11"/>
              </w:numPr>
              <w:shd w:val="clear" w:color="auto" w:fill="FFFFFF"/>
              <w:rPr>
                <w:rFonts w:ascii="SymbolMT" w:hAnsi="SymbolMT"/>
                <w:sz w:val="18"/>
                <w:szCs w:val="18"/>
              </w:rPr>
            </w:pPr>
            <w:r>
              <w:rPr>
                <w:rFonts w:ascii="Tahoma" w:hAnsi="Tahoma"/>
                <w:sz w:val="18"/>
                <w:szCs w:val="18"/>
              </w:rPr>
              <w:t xml:space="preserve">Fattori contestuali personali inadeguati, scarso senso di autoefficacia e autostima, </w:t>
            </w:r>
          </w:p>
          <w:p w:rsidR="00C02BD6" w:rsidRDefault="00C02BD6" w:rsidP="00A307A0">
            <w:pPr>
              <w:pStyle w:val="NormaleWeb"/>
              <w:numPr>
                <w:ilvl w:val="0"/>
                <w:numId w:val="11"/>
              </w:numPr>
              <w:shd w:val="clear" w:color="auto" w:fill="FFFFFF"/>
              <w:rPr>
                <w:rFonts w:ascii="SymbolMT" w:hAnsi="SymbolMT"/>
                <w:sz w:val="18"/>
                <w:szCs w:val="18"/>
              </w:rPr>
            </w:pPr>
            <w:r>
              <w:rPr>
                <w:rFonts w:ascii="Tahoma" w:hAnsi="Tahoma"/>
                <w:sz w:val="18"/>
                <w:szCs w:val="18"/>
              </w:rPr>
              <w:t xml:space="preserve">presenza di stimoli distraesti, confusione in classe </w:t>
            </w:r>
          </w:p>
          <w:p w:rsidR="00C02BD6" w:rsidRPr="0016027D" w:rsidRDefault="00C02BD6" w:rsidP="00A307A0">
            <w:pPr>
              <w:pStyle w:val="NormaleWeb"/>
              <w:numPr>
                <w:ilvl w:val="0"/>
                <w:numId w:val="11"/>
              </w:numPr>
              <w:shd w:val="clear" w:color="auto" w:fill="FFFFFF"/>
              <w:rPr>
                <w:rFonts w:ascii="SymbolMT" w:hAnsi="SymbolMT"/>
                <w:sz w:val="18"/>
                <w:szCs w:val="18"/>
              </w:rPr>
            </w:pPr>
            <w:r>
              <w:rPr>
                <w:rFonts w:ascii="Tahoma" w:hAnsi="Tahoma"/>
                <w:sz w:val="18"/>
                <w:szCs w:val="18"/>
              </w:rPr>
              <w:t xml:space="preserve">numero elevato di informazioni e operazioni da memorizzare e svolgere, scarsa capacità di memorizzazione. </w:t>
            </w:r>
          </w:p>
          <w:p w:rsidR="00C02BD6" w:rsidRDefault="00C02BD6" w:rsidP="00A307A0">
            <w:pPr>
              <w:pStyle w:val="NormaleWeb"/>
              <w:shd w:val="clear" w:color="auto" w:fill="FFFFFF"/>
              <w:rPr>
                <w:rFonts w:ascii="SymbolMT" w:hAnsi="SymbolMT"/>
                <w:sz w:val="18"/>
                <w:szCs w:val="18"/>
              </w:rPr>
            </w:pPr>
            <w:r>
              <w:rPr>
                <w:rFonts w:ascii="SymbolMT" w:hAnsi="SymbolMT"/>
                <w:sz w:val="18"/>
                <w:szCs w:val="18"/>
              </w:rPr>
              <w:br/>
            </w:r>
            <w:r>
              <w:rPr>
                <w:rFonts w:ascii="Tahoma" w:hAnsi="Tahoma"/>
                <w:b/>
                <w:bCs/>
                <w:sz w:val="18"/>
                <w:szCs w:val="18"/>
              </w:rPr>
              <w:t xml:space="preserve">Facilitatore </w:t>
            </w:r>
          </w:p>
          <w:p w:rsidR="00C02BD6" w:rsidRPr="0016027D" w:rsidRDefault="00C02BD6" w:rsidP="00A307A0">
            <w:pPr>
              <w:pStyle w:val="NormaleWeb"/>
              <w:numPr>
                <w:ilvl w:val="0"/>
                <w:numId w:val="11"/>
              </w:numPr>
              <w:shd w:val="clear" w:color="auto" w:fill="FFFFFF"/>
              <w:rPr>
                <w:rFonts w:ascii="Tahoma" w:hAnsi="Tahoma"/>
                <w:sz w:val="18"/>
                <w:szCs w:val="18"/>
              </w:rPr>
            </w:pPr>
            <w:r>
              <w:rPr>
                <w:rFonts w:ascii="Tahoma" w:hAnsi="Tahoma"/>
                <w:sz w:val="18"/>
                <w:szCs w:val="18"/>
              </w:rPr>
              <w:t xml:space="preserve">Atteggiamento di fiducia, sostegno, guida e ascolto da parte degli insegnanti, valorizzazione dei successi e feedback </w:t>
            </w:r>
          </w:p>
          <w:p w:rsidR="00C02BD6" w:rsidRPr="0016027D" w:rsidRDefault="00C02BD6" w:rsidP="00A307A0">
            <w:pPr>
              <w:pStyle w:val="NormaleWeb"/>
              <w:numPr>
                <w:ilvl w:val="0"/>
                <w:numId w:val="11"/>
              </w:numPr>
              <w:shd w:val="clear" w:color="auto" w:fill="FFFFFF"/>
              <w:rPr>
                <w:rFonts w:ascii="Tahoma" w:hAnsi="Tahoma"/>
                <w:sz w:val="18"/>
                <w:szCs w:val="18"/>
              </w:rPr>
            </w:pPr>
            <w:r>
              <w:rPr>
                <w:rFonts w:ascii="Tahoma" w:hAnsi="Tahoma"/>
                <w:sz w:val="18"/>
                <w:szCs w:val="18"/>
              </w:rPr>
              <w:t xml:space="preserve">positivo anche nell’errore da vedersi come possibilità di imparare </w:t>
            </w:r>
          </w:p>
          <w:p w:rsidR="00C02BD6" w:rsidRPr="0016027D" w:rsidRDefault="00C02BD6" w:rsidP="00A307A0">
            <w:pPr>
              <w:pStyle w:val="NormaleWeb"/>
              <w:numPr>
                <w:ilvl w:val="0"/>
                <w:numId w:val="11"/>
              </w:numPr>
              <w:shd w:val="clear" w:color="auto" w:fill="FFFFFF"/>
              <w:rPr>
                <w:rFonts w:ascii="Tahoma" w:hAnsi="Tahoma"/>
                <w:sz w:val="18"/>
                <w:szCs w:val="18"/>
              </w:rPr>
            </w:pPr>
            <w:r>
              <w:rPr>
                <w:rFonts w:ascii="Tahoma" w:hAnsi="Tahoma"/>
                <w:sz w:val="18"/>
                <w:szCs w:val="18"/>
              </w:rPr>
              <w:t xml:space="preserve">ambiente tranquillo e strutturato, in cui gli stimoli siano regolati. </w:t>
            </w:r>
          </w:p>
          <w:p w:rsidR="00C02BD6" w:rsidRPr="0016027D" w:rsidRDefault="00C02BD6" w:rsidP="00A307A0">
            <w:pPr>
              <w:pStyle w:val="NormaleWeb"/>
              <w:numPr>
                <w:ilvl w:val="0"/>
                <w:numId w:val="11"/>
              </w:numPr>
              <w:shd w:val="clear" w:color="auto" w:fill="FFFFFF"/>
              <w:rPr>
                <w:rFonts w:ascii="Tahoma" w:hAnsi="Tahoma"/>
                <w:sz w:val="18"/>
                <w:szCs w:val="18"/>
              </w:rPr>
            </w:pPr>
            <w:r>
              <w:rPr>
                <w:rFonts w:ascii="Tahoma" w:hAnsi="Tahoma"/>
                <w:sz w:val="18"/>
                <w:szCs w:val="18"/>
              </w:rPr>
              <w:t xml:space="preserve">riduzione del numero di informazioni e operazioni da memorizzare e svolgere, strutturando il lavoro organizzato </w:t>
            </w:r>
          </w:p>
          <w:p w:rsidR="00C02BD6" w:rsidRPr="0016027D" w:rsidRDefault="00C02BD6" w:rsidP="00A307A0">
            <w:pPr>
              <w:pStyle w:val="NormaleWeb"/>
              <w:numPr>
                <w:ilvl w:val="0"/>
                <w:numId w:val="11"/>
              </w:numPr>
              <w:shd w:val="clear" w:color="auto" w:fill="FFFFFF"/>
              <w:rPr>
                <w:rFonts w:ascii="Tahoma" w:hAnsi="Tahoma"/>
                <w:sz w:val="18"/>
                <w:szCs w:val="18"/>
              </w:rPr>
            </w:pPr>
            <w:r>
              <w:rPr>
                <w:rFonts w:ascii="Tahoma" w:hAnsi="Tahoma"/>
                <w:sz w:val="18"/>
                <w:szCs w:val="18"/>
              </w:rPr>
              <w:t xml:space="preserve">Collaborazione scuola-famiglia. </w:t>
            </w:r>
          </w:p>
        </w:tc>
      </w:tr>
    </w:tbl>
    <w:p w:rsidR="00C02BD6" w:rsidRDefault="00C02BD6" w:rsidP="00C02BD6">
      <w:pPr>
        <w:tabs>
          <w:tab w:val="center" w:pos="4971"/>
          <w:tab w:val="center" w:pos="6612"/>
        </w:tabs>
        <w:spacing w:after="4" w:line="249" w:lineRule="auto"/>
        <w:ind w:left="-1"/>
        <w:rPr>
          <w:rFonts w:ascii="Tahoma" w:eastAsia="Tahoma" w:hAnsi="Tahoma" w:cs="Tahoma"/>
          <w:b/>
          <w:sz w:val="20"/>
        </w:rPr>
      </w:pPr>
    </w:p>
    <w:p w:rsidR="00C02BD6" w:rsidRDefault="00C02BD6" w:rsidP="00C02BD6">
      <w:pPr>
        <w:tabs>
          <w:tab w:val="center" w:pos="4971"/>
          <w:tab w:val="center" w:pos="6612"/>
        </w:tabs>
        <w:spacing w:after="4" w:line="249" w:lineRule="auto"/>
        <w:ind w:left="-1"/>
        <w:rPr>
          <w:rFonts w:ascii="Tahoma" w:eastAsia="Tahoma" w:hAnsi="Tahoma" w:cs="Tahoma"/>
          <w:b/>
          <w:sz w:val="20"/>
        </w:rPr>
      </w:pPr>
    </w:p>
    <w:p w:rsidR="00C02BD6" w:rsidRDefault="00C02BD6" w:rsidP="00C02BD6">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C02BD6" w:rsidTr="00A307A0">
        <w:trPr>
          <w:trHeight w:val="1272"/>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58"/>
            </w:pPr>
            <w:r>
              <w:rPr>
                <w:rFonts w:ascii="Tahoma" w:eastAsia="Tahoma" w:hAnsi="Tahoma" w:cs="Tahoma"/>
                <w:sz w:val="20"/>
              </w:rPr>
              <w:t xml:space="preserve"> </w:t>
            </w:r>
          </w:p>
          <w:p w:rsidR="00C02BD6" w:rsidRDefault="00C02BD6" w:rsidP="00A307A0">
            <w:pPr>
              <w:spacing w:after="158"/>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bl>
    <w:p w:rsidR="00C02BD6" w:rsidRDefault="00C02BD6" w:rsidP="00C02BD6">
      <w:pPr>
        <w:pStyle w:val="Titolo4"/>
        <w:ind w:left="76"/>
      </w:pPr>
    </w:p>
    <w:p w:rsidR="00C02BD6" w:rsidRDefault="00C02BD6" w:rsidP="00C02BD6">
      <w:pPr>
        <w:pStyle w:val="Titolo4"/>
        <w:ind w:left="76"/>
      </w:pPr>
    </w:p>
    <w:p w:rsidR="00C02BD6" w:rsidRDefault="00C02BD6" w:rsidP="00C02BD6">
      <w:pPr>
        <w:pStyle w:val="Titolo4"/>
        <w:ind w:left="76"/>
      </w:pPr>
      <w:r>
        <w:t xml:space="preserve">7. Interventi sul contesto per realizzare un ambiente di apprendimento inclusivo </w:t>
      </w:r>
    </w:p>
    <w:p w:rsidR="00C02BD6" w:rsidRDefault="00C02BD6" w:rsidP="00C02BD6">
      <w:pPr>
        <w:spacing w:after="208"/>
        <w:ind w:left="52" w:right="-2"/>
      </w:pPr>
      <w:r>
        <w:rPr>
          <w:noProof/>
        </w:rPr>
        <mc:AlternateContent>
          <mc:Choice Requires="wpg">
            <w:drawing>
              <wp:inline distT="0" distB="0" distL="0" distR="0" wp14:anchorId="082AD33C" wp14:editId="6DF655A6">
                <wp:extent cx="6746494" cy="6096"/>
                <wp:effectExtent l="0" t="0" r="0" b="0"/>
                <wp:docPr id="28690" name="Group 2869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5" name="Shape 361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E7B34B" id="Group 28690"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">
                <v:shape id="Shape 36115"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p w:rsidR="00C02BD6" w:rsidRPr="00B260E5" w:rsidRDefault="00C02BD6" w:rsidP="00C02BD6">
      <w:pPr>
        <w:spacing w:after="1" w:line="258" w:lineRule="auto"/>
        <w:ind w:left="9" w:hanging="10"/>
        <w:rPr>
          <w:sz w:val="18"/>
          <w:szCs w:val="18"/>
        </w:rPr>
      </w:pPr>
      <w:r w:rsidRPr="00B260E5">
        <w:rPr>
          <w:rFonts w:ascii="Tahoma" w:eastAsia="Tahoma" w:hAnsi="Tahoma" w:cs="Tahoma"/>
          <w:sz w:val="18"/>
          <w:szCs w:val="18"/>
        </w:rPr>
        <w:t>Tenendo conto di quanto definito nelle Sezioni 5 e 6,</w:t>
      </w:r>
      <w:r w:rsidRPr="00B260E5">
        <w:rPr>
          <w:sz w:val="18"/>
          <w:szCs w:val="18"/>
        </w:rPr>
        <w:t xml:space="preserve"> </w:t>
      </w:r>
      <w:r w:rsidRPr="00B260E5">
        <w:rPr>
          <w:rFonts w:ascii="Tahoma" w:eastAsia="Tahoma" w:hAnsi="Tahoma" w:cs="Tahoma"/>
          <w:sz w:val="18"/>
          <w:szCs w:val="18"/>
        </w:rPr>
        <w:t xml:space="preserve">descrivere gli interventi previsti sul contesto e sull’ambiente di apprendimento.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C02BD6" w:rsidTr="00A307A0">
        <w:trPr>
          <w:trHeight w:val="2088"/>
        </w:trPr>
        <w:tc>
          <w:tcPr>
            <w:tcW w:w="10209" w:type="dxa"/>
            <w:tcBorders>
              <w:top w:val="single" w:sz="4" w:space="0" w:color="000000"/>
              <w:left w:val="single" w:sz="4" w:space="0" w:color="000000"/>
              <w:bottom w:val="single" w:sz="4" w:space="0" w:color="000000"/>
              <w:right w:val="single" w:sz="4" w:space="0" w:color="000000"/>
            </w:tcBorders>
          </w:tcPr>
          <w:p w:rsidR="00C02BD6" w:rsidRDefault="00C02BD6" w:rsidP="00A307A0">
            <w:pPr>
              <w:pStyle w:val="NormaleWeb"/>
              <w:shd w:val="clear" w:color="auto" w:fill="FFFFFF"/>
            </w:pPr>
            <w:r>
              <w:rPr>
                <w:rFonts w:ascii="Tahoma" w:eastAsia="Tahoma" w:hAnsi="Tahoma" w:cs="Tahoma"/>
                <w:sz w:val="18"/>
              </w:rPr>
              <w:t xml:space="preserve"> </w:t>
            </w:r>
            <w:r>
              <w:rPr>
                <w:rFonts w:ascii="Tahoma" w:hAnsi="Tahoma"/>
                <w:b/>
                <w:bCs/>
                <w:sz w:val="18"/>
                <w:szCs w:val="18"/>
              </w:rPr>
              <w:t xml:space="preserve">Strategie di intervento </w:t>
            </w:r>
          </w:p>
          <w:p w:rsidR="00C02BD6" w:rsidRPr="001A5225" w:rsidRDefault="00C02BD6" w:rsidP="00A307A0">
            <w:pPr>
              <w:pStyle w:val="NormaleWeb"/>
              <w:numPr>
                <w:ilvl w:val="0"/>
                <w:numId w:val="13"/>
              </w:numPr>
              <w:shd w:val="clear" w:color="auto" w:fill="FFFFFF"/>
              <w:rPr>
                <w:rFonts w:ascii="Tahoma" w:hAnsi="Tahoma"/>
                <w:sz w:val="18"/>
                <w:szCs w:val="18"/>
              </w:rPr>
            </w:pPr>
            <w:r w:rsidRPr="001A5225">
              <w:rPr>
                <w:rFonts w:ascii="Tahoma" w:hAnsi="Tahoma"/>
                <w:sz w:val="18"/>
                <w:szCs w:val="18"/>
              </w:rPr>
              <w:t>Organizzare in modo sistematico tutte le attività didattiche, concordate tra le docenti di sostegno e disciplinari proponendo esperienze di apprendimento diversificate</w:t>
            </w:r>
          </w:p>
          <w:p w:rsidR="00C02BD6" w:rsidRPr="001A5225" w:rsidRDefault="00C02BD6" w:rsidP="00A307A0">
            <w:pPr>
              <w:pStyle w:val="NormaleWeb"/>
              <w:numPr>
                <w:ilvl w:val="0"/>
                <w:numId w:val="13"/>
              </w:numPr>
              <w:shd w:val="clear" w:color="auto" w:fill="FFFFFF"/>
              <w:rPr>
                <w:rFonts w:ascii="Tahoma" w:hAnsi="Tahoma"/>
                <w:sz w:val="18"/>
                <w:szCs w:val="18"/>
              </w:rPr>
            </w:pPr>
            <w:r w:rsidRPr="001A5225">
              <w:rPr>
                <w:rFonts w:ascii="Tahoma" w:hAnsi="Tahoma"/>
                <w:sz w:val="18"/>
                <w:szCs w:val="18"/>
              </w:rPr>
              <w:t>Valorizzare gli interessi e le esigenze specifiche dell’alunna prevedendo momenti di condivisione con la classe</w:t>
            </w:r>
          </w:p>
          <w:p w:rsidR="00C02BD6" w:rsidRDefault="00C02BD6" w:rsidP="00A307A0">
            <w:pPr>
              <w:pStyle w:val="NormaleWeb"/>
              <w:numPr>
                <w:ilvl w:val="0"/>
                <w:numId w:val="13"/>
              </w:numPr>
              <w:shd w:val="clear" w:color="auto" w:fill="FFFFFF"/>
              <w:rPr>
                <w:rFonts w:ascii="Tahoma" w:hAnsi="Tahoma"/>
                <w:sz w:val="18"/>
                <w:szCs w:val="18"/>
              </w:rPr>
            </w:pPr>
            <w:r w:rsidRPr="001A5225">
              <w:rPr>
                <w:rFonts w:ascii="Tahoma" w:hAnsi="Tahoma"/>
                <w:sz w:val="18"/>
                <w:szCs w:val="18"/>
              </w:rPr>
              <w:t xml:space="preserve">stabilire azioni significative per fornire un rinforzo positivo che possa gratificare l’alunno </w:t>
            </w:r>
          </w:p>
          <w:p w:rsidR="00C02BD6" w:rsidRPr="001A5225" w:rsidRDefault="00C02BD6" w:rsidP="00A307A0">
            <w:pPr>
              <w:pStyle w:val="NormaleWeb"/>
              <w:numPr>
                <w:ilvl w:val="0"/>
                <w:numId w:val="13"/>
              </w:numPr>
              <w:shd w:val="clear" w:color="auto" w:fill="FFFFFF"/>
              <w:rPr>
                <w:rFonts w:ascii="Tahoma" w:hAnsi="Tahoma"/>
                <w:sz w:val="18"/>
                <w:szCs w:val="18"/>
              </w:rPr>
            </w:pPr>
            <w:r w:rsidRPr="001A5225">
              <w:rPr>
                <w:rFonts w:ascii="Tahoma" w:hAnsi="Tahoma"/>
                <w:sz w:val="18"/>
                <w:szCs w:val="18"/>
              </w:rPr>
              <w:t xml:space="preserve">individuare tra le compagne e i compagni di classe figure di tutor che possano aiutare l’alunno in situazioni per lui destabilizzanti </w:t>
            </w:r>
          </w:p>
          <w:p w:rsidR="00C02BD6" w:rsidRDefault="00C02BD6" w:rsidP="00A307A0">
            <w:pPr>
              <w:pStyle w:val="NormaleWeb"/>
              <w:numPr>
                <w:ilvl w:val="0"/>
                <w:numId w:val="13"/>
              </w:numPr>
              <w:shd w:val="clear" w:color="auto" w:fill="FFFFFF"/>
              <w:rPr>
                <w:rFonts w:ascii="SymbolMT" w:hAnsi="SymbolMT"/>
                <w:sz w:val="18"/>
                <w:szCs w:val="18"/>
              </w:rPr>
            </w:pPr>
            <w:r>
              <w:rPr>
                <w:rFonts w:ascii="Tahoma" w:hAnsi="Tahoma"/>
                <w:sz w:val="18"/>
                <w:szCs w:val="18"/>
              </w:rPr>
              <w:t xml:space="preserve">Creare un clima inclusivo </w:t>
            </w:r>
          </w:p>
          <w:p w:rsidR="00C02BD6" w:rsidRDefault="00C02BD6" w:rsidP="00A307A0">
            <w:pPr>
              <w:pStyle w:val="NormaleWeb"/>
              <w:numPr>
                <w:ilvl w:val="0"/>
                <w:numId w:val="13"/>
              </w:numPr>
              <w:shd w:val="clear" w:color="auto" w:fill="FFFFFF"/>
              <w:rPr>
                <w:rFonts w:ascii="SymbolMT" w:hAnsi="SymbolMT"/>
                <w:sz w:val="18"/>
                <w:szCs w:val="18"/>
              </w:rPr>
            </w:pPr>
            <w:r>
              <w:rPr>
                <w:rFonts w:ascii="Tahoma" w:hAnsi="Tahoma"/>
                <w:sz w:val="18"/>
                <w:szCs w:val="18"/>
              </w:rPr>
              <w:t>Adeguare gli obiettivi del</w:t>
            </w:r>
            <w:r w:rsidR="00DC4190">
              <w:rPr>
                <w:rFonts w:ascii="Tahoma" w:hAnsi="Tahoma"/>
                <w:sz w:val="18"/>
                <w:szCs w:val="18"/>
              </w:rPr>
              <w:t>la ragazza</w:t>
            </w:r>
            <w:r>
              <w:rPr>
                <w:rFonts w:ascii="Tahoma" w:hAnsi="Tahoma"/>
                <w:sz w:val="18"/>
                <w:szCs w:val="18"/>
              </w:rPr>
              <w:t xml:space="preserve"> agli obiettivi della classe </w:t>
            </w:r>
          </w:p>
          <w:p w:rsidR="00C02BD6" w:rsidRDefault="00C02BD6" w:rsidP="00A307A0">
            <w:pPr>
              <w:pStyle w:val="NormaleWeb"/>
              <w:numPr>
                <w:ilvl w:val="0"/>
                <w:numId w:val="13"/>
              </w:numPr>
              <w:shd w:val="clear" w:color="auto" w:fill="FFFFFF"/>
              <w:rPr>
                <w:rFonts w:ascii="SymbolMT" w:hAnsi="SymbolMT"/>
                <w:sz w:val="18"/>
                <w:szCs w:val="18"/>
              </w:rPr>
            </w:pPr>
            <w:r>
              <w:rPr>
                <w:rFonts w:ascii="Tahoma" w:hAnsi="Tahoma"/>
                <w:sz w:val="18"/>
                <w:szCs w:val="18"/>
              </w:rPr>
              <w:t xml:space="preserve">Semplificare e organizzare i materiali di studio </w:t>
            </w:r>
          </w:p>
          <w:p w:rsidR="00C02BD6" w:rsidRDefault="00C02BD6" w:rsidP="00A307A0">
            <w:pPr>
              <w:pStyle w:val="NormaleWeb"/>
              <w:numPr>
                <w:ilvl w:val="0"/>
                <w:numId w:val="13"/>
              </w:numPr>
              <w:shd w:val="clear" w:color="auto" w:fill="FFFFFF"/>
              <w:rPr>
                <w:rFonts w:ascii="SymbolMT" w:hAnsi="SymbolMT"/>
                <w:sz w:val="18"/>
                <w:szCs w:val="18"/>
              </w:rPr>
            </w:pPr>
            <w:r>
              <w:rPr>
                <w:rFonts w:ascii="Tahoma" w:hAnsi="Tahoma"/>
                <w:sz w:val="18"/>
                <w:szCs w:val="18"/>
              </w:rPr>
              <w:t xml:space="preserve">Utilizzare metodi di insegnamento alternativi, anche mediati da pari </w:t>
            </w:r>
          </w:p>
          <w:p w:rsidR="00C02BD6" w:rsidRDefault="00C02BD6" w:rsidP="00A307A0">
            <w:pPr>
              <w:pStyle w:val="NormaleWeb"/>
              <w:numPr>
                <w:ilvl w:val="0"/>
                <w:numId w:val="13"/>
              </w:numPr>
              <w:shd w:val="clear" w:color="auto" w:fill="FFFFFF"/>
              <w:rPr>
                <w:rFonts w:ascii="SymbolMT" w:hAnsi="SymbolMT"/>
                <w:sz w:val="18"/>
                <w:szCs w:val="18"/>
              </w:rPr>
            </w:pPr>
            <w:r>
              <w:rPr>
                <w:rFonts w:ascii="Tahoma" w:hAnsi="Tahoma"/>
                <w:sz w:val="18"/>
                <w:szCs w:val="18"/>
              </w:rPr>
              <w:t xml:space="preserve">Cooperative Learning </w:t>
            </w:r>
          </w:p>
          <w:p w:rsidR="00C02BD6" w:rsidRDefault="00C02BD6" w:rsidP="00A307A0">
            <w:pPr>
              <w:pStyle w:val="NormaleWeb"/>
              <w:numPr>
                <w:ilvl w:val="0"/>
                <w:numId w:val="13"/>
              </w:numPr>
              <w:shd w:val="clear" w:color="auto" w:fill="FFFFFF"/>
              <w:rPr>
                <w:rFonts w:ascii="SymbolMT" w:hAnsi="SymbolMT"/>
                <w:sz w:val="18"/>
                <w:szCs w:val="18"/>
              </w:rPr>
            </w:pPr>
            <w:r>
              <w:rPr>
                <w:rFonts w:ascii="Tahoma" w:hAnsi="Tahoma"/>
                <w:sz w:val="18"/>
                <w:szCs w:val="18"/>
              </w:rPr>
              <w:t xml:space="preserve">Tutoring </w:t>
            </w:r>
          </w:p>
          <w:p w:rsidR="00C02BD6" w:rsidRPr="004C7C65" w:rsidRDefault="00C02BD6" w:rsidP="00A307A0">
            <w:pPr>
              <w:pStyle w:val="NormaleWeb"/>
              <w:numPr>
                <w:ilvl w:val="0"/>
                <w:numId w:val="13"/>
              </w:numPr>
              <w:shd w:val="clear" w:color="auto" w:fill="FFFFFF"/>
              <w:rPr>
                <w:rFonts w:ascii="SymbolMT" w:hAnsi="SymbolMT"/>
                <w:sz w:val="18"/>
                <w:szCs w:val="18"/>
              </w:rPr>
            </w:pPr>
            <w:r>
              <w:rPr>
                <w:rFonts w:ascii="Tahoma" w:hAnsi="Tahoma"/>
                <w:sz w:val="18"/>
                <w:szCs w:val="18"/>
              </w:rPr>
              <w:t xml:space="preserve">Peer tutoring </w:t>
            </w:r>
          </w:p>
        </w:tc>
      </w:tr>
    </w:tbl>
    <w:p w:rsidR="00C02BD6" w:rsidRDefault="00C02BD6" w:rsidP="00C02BD6">
      <w:pPr>
        <w:tabs>
          <w:tab w:val="center" w:pos="4971"/>
          <w:tab w:val="center" w:pos="5679"/>
          <w:tab w:val="center" w:pos="6387"/>
          <w:tab w:val="center" w:pos="8028"/>
        </w:tabs>
        <w:spacing w:after="4" w:line="249" w:lineRule="auto"/>
        <w:ind w:left="-1"/>
        <w:rPr>
          <w:rFonts w:ascii="Tahoma" w:eastAsia="Tahoma" w:hAnsi="Tahoma" w:cs="Tahoma"/>
          <w:b/>
          <w:sz w:val="20"/>
        </w:rPr>
      </w:pPr>
    </w:p>
    <w:p w:rsidR="00C02BD6" w:rsidRDefault="00C02BD6" w:rsidP="00C02BD6">
      <w:pPr>
        <w:tabs>
          <w:tab w:val="center" w:pos="4971"/>
          <w:tab w:val="center" w:pos="5679"/>
          <w:tab w:val="center" w:pos="6387"/>
          <w:tab w:val="center" w:pos="8028"/>
        </w:tabs>
        <w:spacing w:after="4" w:line="249" w:lineRule="auto"/>
        <w:ind w:left="-1"/>
        <w:rPr>
          <w:rFonts w:ascii="Tahoma" w:eastAsia="Tahoma" w:hAnsi="Tahoma" w:cs="Tahoma"/>
          <w:b/>
          <w:sz w:val="20"/>
        </w:rPr>
      </w:pPr>
    </w:p>
    <w:p w:rsidR="00C02BD6" w:rsidRDefault="00C02BD6" w:rsidP="00C02BD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C02BD6" w:rsidTr="00A307A0">
        <w:trPr>
          <w:trHeight w:val="876"/>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58"/>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bl>
    <w:p w:rsidR="00C02BD6" w:rsidRDefault="00C02BD6" w:rsidP="00C02BD6">
      <w:pPr>
        <w:tabs>
          <w:tab w:val="center" w:pos="3555"/>
          <w:tab w:val="center" w:pos="4263"/>
          <w:tab w:val="center" w:pos="4971"/>
          <w:tab w:val="center" w:pos="5679"/>
          <w:tab w:val="center" w:pos="6387"/>
          <w:tab w:val="center" w:pos="8028"/>
        </w:tabs>
        <w:spacing w:after="4" w:line="249" w:lineRule="auto"/>
        <w:ind w:left="-1"/>
        <w:rPr>
          <w:rFonts w:ascii="Tahoma" w:eastAsia="Tahoma" w:hAnsi="Tahoma" w:cs="Tahoma"/>
          <w:b/>
          <w:sz w:val="20"/>
        </w:rPr>
      </w:pPr>
    </w:p>
    <w:p w:rsidR="00C02BD6" w:rsidRDefault="00C02BD6" w:rsidP="00C02BD6">
      <w:pPr>
        <w:tabs>
          <w:tab w:val="center" w:pos="3555"/>
          <w:tab w:val="center" w:pos="4263"/>
          <w:tab w:val="center" w:pos="4971"/>
          <w:tab w:val="center" w:pos="5679"/>
          <w:tab w:val="center" w:pos="6387"/>
          <w:tab w:val="center" w:pos="8028"/>
        </w:tabs>
        <w:spacing w:after="4" w:line="249" w:lineRule="auto"/>
        <w:ind w:left="-1"/>
        <w:rPr>
          <w:rFonts w:ascii="Tahoma" w:eastAsia="Tahoma" w:hAnsi="Tahoma" w:cs="Tahoma"/>
          <w:b/>
          <w:sz w:val="20"/>
        </w:rPr>
      </w:pPr>
    </w:p>
    <w:p w:rsidR="00C02BD6" w:rsidRDefault="00C02BD6" w:rsidP="00C02BD6">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C02BD6" w:rsidTr="00A307A0">
        <w:trPr>
          <w:trHeight w:val="1109"/>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lastRenderedPageBreak/>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58"/>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bl>
    <w:p w:rsidR="00C02BD6" w:rsidRDefault="00C02BD6" w:rsidP="00C02BD6">
      <w:pPr>
        <w:pStyle w:val="Titolo4"/>
        <w:spacing w:after="79"/>
        <w:ind w:left="76"/>
      </w:pPr>
    </w:p>
    <w:p w:rsidR="00C02BD6" w:rsidRDefault="00C02BD6" w:rsidP="00C02BD6">
      <w:pPr>
        <w:pStyle w:val="Titolo4"/>
        <w:spacing w:after="79"/>
        <w:ind w:left="76"/>
      </w:pPr>
    </w:p>
    <w:p w:rsidR="00C02BD6" w:rsidRDefault="00C02BD6" w:rsidP="00C02BD6">
      <w:pPr>
        <w:pStyle w:val="Titolo4"/>
        <w:spacing w:after="79"/>
        <w:ind w:left="76"/>
      </w:pPr>
      <w:r>
        <w:t xml:space="preserve">8. Interventi sul percorso curricolare   </w:t>
      </w:r>
    </w:p>
    <w:p w:rsidR="00C02BD6" w:rsidRDefault="00C02BD6" w:rsidP="00C02BD6">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C02BD6" w:rsidRDefault="00C02BD6" w:rsidP="00C02BD6">
      <w:pPr>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Style w:val="TableGrid"/>
        <w:tblW w:w="10346" w:type="dxa"/>
        <w:tblInd w:w="297" w:type="dxa"/>
        <w:tblCellMar>
          <w:top w:w="54" w:type="dxa"/>
          <w:left w:w="97" w:type="dxa"/>
          <w:right w:w="115" w:type="dxa"/>
        </w:tblCellMar>
        <w:tblLook w:val="04A0" w:firstRow="1" w:lastRow="0" w:firstColumn="1" w:lastColumn="0" w:noHBand="0" w:noVBand="1"/>
      </w:tblPr>
      <w:tblGrid>
        <w:gridCol w:w="10346"/>
      </w:tblGrid>
      <w:tr w:rsidR="00C02BD6" w:rsidTr="00A307A0">
        <w:trPr>
          <w:trHeight w:val="994"/>
        </w:trPr>
        <w:tc>
          <w:tcPr>
            <w:tcW w:w="1034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hAnsi="Tahoma"/>
                <w:sz w:val="18"/>
                <w:szCs w:val="18"/>
              </w:rPr>
              <w:t>Modalità di sostegno educativo didattico e ulteriori interventi di inclusione: alla luce del profilo dell’alunna la stessa seguirà gli obiettivi della classe e se necessario sarà predisposto, per ogni disciplina del curricolo, un percorso di insegnamento- apprendimento opportunamente semplificato.</w:t>
            </w:r>
          </w:p>
        </w:tc>
      </w:tr>
    </w:tbl>
    <w:p w:rsidR="00C02BD6" w:rsidRDefault="00C02BD6" w:rsidP="00C02BD6"/>
    <w:p w:rsidR="00C02BD6" w:rsidRDefault="00C02BD6" w:rsidP="00C02BD6">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C02BD6" w:rsidRDefault="00C02BD6" w:rsidP="00C02BD6">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rsidR="00C02BD6" w:rsidRDefault="00C02BD6" w:rsidP="00C02BD6">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C02BD6" w:rsidRDefault="00C02BD6" w:rsidP="00C02BD6">
      <w:pPr>
        <w:ind w:left="14"/>
      </w:pPr>
      <w:r>
        <w:rPr>
          <w:rFonts w:ascii="Tahoma" w:eastAsia="Tahoma" w:hAnsi="Tahoma" w:cs="Tahoma"/>
          <w:sz w:val="20"/>
        </w:rPr>
        <w:t xml:space="preserve"> </w:t>
      </w:r>
    </w:p>
    <w:tbl>
      <w:tblPr>
        <w:tblStyle w:val="TableGrid"/>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jc w:val="both"/>
              <w:rPr>
                <w:rFonts w:ascii="Tahoma" w:hAnsi="Tahoma"/>
              </w:rPr>
            </w:pPr>
            <w:r w:rsidRPr="00B260E5">
              <w:rPr>
                <w:rFonts w:ascii="Tahoma" w:eastAsia="Tahoma" w:hAnsi="Tahoma" w:cs="Tahoma"/>
                <w:b/>
                <w:sz w:val="20"/>
              </w:rPr>
              <w:t>Italiano</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78"/>
              <w:rPr>
                <w:rFonts w:ascii="Tahoma" w:eastAsia="Tahoma" w:hAnsi="Tahoma" w:cs="Tahoma"/>
                <w:sz w:val="18"/>
              </w:rPr>
            </w:pPr>
            <w:r w:rsidRPr="00B260E5">
              <w:rPr>
                <w:rFonts w:ascii="Tahoma" w:eastAsia="Tahoma" w:hAnsi="Tahoma" w:cs="Tahoma"/>
                <w:sz w:val="18"/>
              </w:rPr>
              <w:t xml:space="preserve">X  A - Segue la progettazione didattica della classe e si applicano gli stessi criteri di valutazione  </w:t>
            </w:r>
          </w:p>
          <w:p w:rsidR="00C02BD6" w:rsidRDefault="00C02BD6" w:rsidP="00A307A0">
            <w:pPr>
              <w:rPr>
                <w:rFonts w:ascii="Tahoma" w:eastAsia="Tahoma" w:hAnsi="Tahoma" w:cs="Tahoma"/>
                <w:sz w:val="18"/>
              </w:rPr>
            </w:pP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______________________________________________________________ </w:t>
            </w:r>
          </w:p>
          <w:p w:rsidR="004B701E" w:rsidRPr="00B260E5" w:rsidRDefault="004B701E" w:rsidP="00A307A0">
            <w:pPr>
              <w:rPr>
                <w:rFonts w:ascii="Tahoma" w:eastAsia="Tahoma" w:hAnsi="Tahoma" w:cs="Tahoma"/>
                <w:sz w:val="18"/>
              </w:rPr>
            </w:pPr>
          </w:p>
          <w:p w:rsidR="004B701E" w:rsidRPr="004B701E" w:rsidRDefault="004B701E" w:rsidP="004B701E">
            <w:pPr>
              <w:numPr>
                <w:ilvl w:val="0"/>
                <w:numId w:val="17"/>
              </w:numPr>
              <w:ind w:left="227" w:hanging="142"/>
              <w:rPr>
                <w:rFonts w:ascii="Tahoma" w:hAnsi="Tahoma"/>
                <w:sz w:val="18"/>
                <w:szCs w:val="18"/>
              </w:rPr>
            </w:pPr>
            <w:r w:rsidRPr="004B701E">
              <w:rPr>
                <w:rFonts w:ascii="Tahoma" w:hAnsi="Tahoma"/>
                <w:sz w:val="18"/>
                <w:szCs w:val="18"/>
              </w:rPr>
              <w:t>Comprendere generi letterari di vario tipo</w:t>
            </w:r>
          </w:p>
          <w:p w:rsidR="004B701E" w:rsidRPr="004B701E" w:rsidRDefault="004B701E" w:rsidP="004B701E">
            <w:pPr>
              <w:numPr>
                <w:ilvl w:val="0"/>
                <w:numId w:val="17"/>
              </w:numPr>
              <w:ind w:left="227" w:hanging="142"/>
              <w:rPr>
                <w:rFonts w:ascii="Tahoma" w:hAnsi="Tahoma"/>
                <w:sz w:val="18"/>
                <w:szCs w:val="18"/>
              </w:rPr>
            </w:pPr>
            <w:r w:rsidRPr="004B701E">
              <w:rPr>
                <w:rFonts w:ascii="Tahoma" w:hAnsi="Tahoma"/>
                <w:sz w:val="18"/>
                <w:szCs w:val="18"/>
              </w:rPr>
              <w:t xml:space="preserve">Comprendere il messaggio e individuare le tematiche affrontate </w:t>
            </w:r>
          </w:p>
          <w:p w:rsidR="004B701E" w:rsidRPr="004B701E" w:rsidRDefault="004B701E" w:rsidP="004B701E">
            <w:pPr>
              <w:numPr>
                <w:ilvl w:val="0"/>
                <w:numId w:val="17"/>
              </w:numPr>
              <w:ind w:left="227" w:hanging="142"/>
              <w:rPr>
                <w:rFonts w:ascii="Tahoma" w:hAnsi="Tahoma"/>
                <w:sz w:val="18"/>
                <w:szCs w:val="18"/>
              </w:rPr>
            </w:pPr>
            <w:r w:rsidRPr="004B701E">
              <w:rPr>
                <w:rFonts w:ascii="Tahoma" w:hAnsi="Tahoma"/>
                <w:sz w:val="18"/>
                <w:szCs w:val="18"/>
              </w:rPr>
              <w:t>Cogliere alcune tecniche relative alla narrazione</w:t>
            </w:r>
          </w:p>
          <w:p w:rsidR="004B701E" w:rsidRPr="004B701E" w:rsidRDefault="004B701E" w:rsidP="004B701E">
            <w:pPr>
              <w:numPr>
                <w:ilvl w:val="0"/>
                <w:numId w:val="17"/>
              </w:numPr>
              <w:ind w:left="227" w:hanging="142"/>
              <w:rPr>
                <w:rFonts w:ascii="Tahoma" w:hAnsi="Tahoma"/>
                <w:sz w:val="18"/>
                <w:szCs w:val="18"/>
              </w:rPr>
            </w:pPr>
            <w:r w:rsidRPr="004B701E">
              <w:rPr>
                <w:rFonts w:ascii="Tahoma" w:hAnsi="Tahoma"/>
                <w:sz w:val="18"/>
                <w:szCs w:val="18"/>
              </w:rPr>
              <w:t>Esprimere valutazioni sul testo e sul messaggio</w:t>
            </w:r>
          </w:p>
          <w:p w:rsidR="004B701E" w:rsidRPr="004B701E" w:rsidRDefault="004B701E" w:rsidP="004B701E">
            <w:pPr>
              <w:numPr>
                <w:ilvl w:val="0"/>
                <w:numId w:val="17"/>
              </w:numPr>
              <w:ind w:left="227" w:hanging="142"/>
              <w:rPr>
                <w:rFonts w:ascii="Tahoma" w:hAnsi="Tahoma"/>
                <w:sz w:val="18"/>
                <w:szCs w:val="18"/>
              </w:rPr>
            </w:pPr>
            <w:r w:rsidRPr="004B701E">
              <w:rPr>
                <w:rFonts w:ascii="Tahoma" w:hAnsi="Tahoma"/>
                <w:sz w:val="18"/>
                <w:szCs w:val="18"/>
              </w:rPr>
              <w:t xml:space="preserve"> Leggere e comprendere testi letterari di vario tipo e forma, individuando temi principali e intenzioni comunicative dell’autore, personaggi e ambientazione spaziale e temporale. </w:t>
            </w:r>
          </w:p>
          <w:p w:rsidR="004B701E" w:rsidRPr="004B701E" w:rsidRDefault="004B701E" w:rsidP="004B701E">
            <w:pPr>
              <w:numPr>
                <w:ilvl w:val="0"/>
                <w:numId w:val="17"/>
              </w:numPr>
              <w:ind w:left="227" w:hanging="142"/>
              <w:rPr>
                <w:rFonts w:ascii="Tahoma" w:hAnsi="Tahoma"/>
                <w:sz w:val="18"/>
                <w:szCs w:val="18"/>
              </w:rPr>
            </w:pPr>
            <w:r w:rsidRPr="004B701E">
              <w:rPr>
                <w:rFonts w:ascii="Tahoma" w:hAnsi="Tahoma"/>
                <w:sz w:val="18"/>
                <w:szCs w:val="18"/>
              </w:rPr>
              <w:t xml:space="preserve">Conoscere le caratteristiche dei vari testi e applicare le procedure di ideazione e stesura. </w:t>
            </w:r>
          </w:p>
          <w:p w:rsidR="004B701E" w:rsidRPr="004B701E" w:rsidRDefault="004B701E" w:rsidP="004B701E">
            <w:pPr>
              <w:numPr>
                <w:ilvl w:val="0"/>
                <w:numId w:val="17"/>
              </w:numPr>
              <w:ind w:left="227" w:hanging="142"/>
              <w:rPr>
                <w:rFonts w:ascii="Tahoma" w:hAnsi="Tahoma"/>
                <w:sz w:val="18"/>
                <w:szCs w:val="18"/>
              </w:rPr>
            </w:pPr>
            <w:r w:rsidRPr="004B701E">
              <w:rPr>
                <w:rFonts w:ascii="Tahoma" w:hAnsi="Tahoma"/>
                <w:sz w:val="18"/>
                <w:szCs w:val="18"/>
              </w:rPr>
              <w:t>Scrivere correttamente testi di vario tipo.</w:t>
            </w:r>
            <w:r w:rsidRPr="004B701E">
              <w:rPr>
                <w:rFonts w:ascii="Tahoma" w:hAnsi="Tahoma"/>
                <w:sz w:val="18"/>
                <w:szCs w:val="18"/>
              </w:rPr>
              <w:br/>
              <w:t>Conoscere la costruzione della frase semplice e complessa</w:t>
            </w:r>
            <w:r w:rsidRPr="004B701E">
              <w:rPr>
                <w:rFonts w:ascii="Tahoma" w:hAnsi="Tahoma"/>
                <w:sz w:val="18"/>
                <w:szCs w:val="18"/>
              </w:rPr>
              <w:br/>
              <w:t xml:space="preserve">Conoscere i principali meccanismi di derivazione per arricchire il lessico. Utilizzare dizionari di vario tipo. </w:t>
            </w:r>
          </w:p>
          <w:p w:rsidR="004B701E" w:rsidRDefault="004B701E" w:rsidP="00A307A0">
            <w:pPr>
              <w:pStyle w:val="NormaleWeb"/>
              <w:shd w:val="clear" w:color="auto" w:fill="FFFFFF"/>
              <w:spacing w:before="0" w:beforeAutospacing="0" w:after="0" w:afterAutospacing="0"/>
            </w:pPr>
          </w:p>
          <w:p w:rsidR="00C02BD6" w:rsidRPr="00B260E5" w:rsidRDefault="00C02BD6" w:rsidP="00A307A0">
            <w:pPr>
              <w:pStyle w:val="NormaleWeb"/>
              <w:shd w:val="clear" w:color="auto" w:fill="FFFFFF"/>
              <w:spacing w:before="0" w:beforeAutospacing="0" w:after="0" w:afterAutospacing="0"/>
              <w:rPr>
                <w:rFonts w:ascii="Tahoma" w:eastAsia="Tahoma" w:hAnsi="Tahoma" w:cs="Tahoma"/>
                <w:b/>
                <w:sz w:val="18"/>
              </w:rPr>
            </w:pPr>
            <w:r w:rsidRPr="00B260E5">
              <w:rPr>
                <w:rFonts w:ascii="Tahoma" w:eastAsia="Tahoma" w:hAnsi="Tahoma" w:cs="Tahoma"/>
                <w:b/>
                <w:sz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eastAsia="Tahoma" w:hAnsi="Tahoma" w:cs="Tahoma"/>
                <w:sz w:val="18"/>
              </w:rPr>
            </w:pPr>
            <w:r w:rsidRPr="00B260E5">
              <w:rPr>
                <w:rFonts w:ascii="Tahoma" w:eastAsia="Tahoma" w:hAnsi="Tahoma" w:cs="Tahoma"/>
                <w:sz w:val="18"/>
              </w:rPr>
              <w:t xml:space="preserve">Verranno individuati all’interno del percorso curricolare gli aspetti essenziali che possano essere più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pStyle w:val="NormaleWeb"/>
              <w:shd w:val="clear" w:color="auto" w:fill="FFFFFF"/>
              <w:spacing w:before="0" w:beforeAutospacing="0" w:after="0" w:afterAutospacing="0"/>
              <w:rPr>
                <w:rFonts w:ascii="Tahoma" w:eastAsia="Tahoma" w:hAnsi="Tahoma" w:cs="Tahoma"/>
                <w:sz w:val="18"/>
              </w:rPr>
            </w:pPr>
          </w:p>
        </w:tc>
      </w:tr>
      <w:tr w:rsidR="00C02BD6" w:rsidRPr="00B260E5" w:rsidTr="00A307A0">
        <w:trPr>
          <w:trHeight w:val="1730"/>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jc w:val="both"/>
              <w:rPr>
                <w:rFonts w:ascii="Tahoma" w:hAnsi="Tahoma"/>
              </w:rPr>
            </w:pPr>
            <w:r w:rsidRPr="00B260E5">
              <w:rPr>
                <w:rFonts w:ascii="Tahoma" w:eastAsia="Tahoma" w:hAnsi="Tahoma" w:cs="Tahoma"/>
                <w:b/>
                <w:sz w:val="20"/>
              </w:rPr>
              <w:t xml:space="preserve">Storia </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78"/>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eastAsia="Tahoma" w:hAnsi="Tahoma" w:cs="Tahoma"/>
                <w:sz w:val="18"/>
              </w:rPr>
              <w:t xml:space="preserve"> alle modalità di verifica e ai criteri di valutazione______________________________________________________________ </w:t>
            </w:r>
          </w:p>
          <w:p w:rsidR="00C02BD6" w:rsidRPr="00B260E5" w:rsidRDefault="00C02BD6" w:rsidP="00A307A0">
            <w:pPr>
              <w:rPr>
                <w:rFonts w:ascii="Tahoma" w:hAnsi="Tahoma"/>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Obiettivi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Argomentare su conoscenze e concetti appresi usando il linguaggio specifico della disciplina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Formulare e verificare ipotesi sulla base delle informazioni prodotte e delle conoscenze elaborate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Selezionare, organizzare e usare fonti di diverso tipo (documentarie, iconografiche, narrative, mappe, schemi e tabelle ecc.) per produrre conoscenze su temi definiti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Usare le conoscenze apprese per comprendere problemi ecologici, interculturali e di convivenza </w:t>
            </w:r>
          </w:p>
          <w:p w:rsidR="00C02BD6" w:rsidRPr="00B260E5" w:rsidRDefault="00C02BD6" w:rsidP="00A307A0">
            <w:pPr>
              <w:rPr>
                <w:rFonts w:ascii="Tahoma" w:hAnsi="Tahoma"/>
                <w:sz w:val="18"/>
                <w:szCs w:val="18"/>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rPr>
                <w:rFonts w:ascii="Tahoma" w:hAnsi="Tahoma"/>
              </w:rPr>
            </w:pPr>
          </w:p>
        </w:tc>
      </w:tr>
      <w:tr w:rsidR="00C02BD6" w:rsidRPr="00B260E5" w:rsidTr="00A307A0">
        <w:trPr>
          <w:trHeight w:val="794"/>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lastRenderedPageBreak/>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jc w:val="both"/>
              <w:rPr>
                <w:rFonts w:ascii="Tahoma" w:hAnsi="Tahoma"/>
              </w:rPr>
            </w:pPr>
            <w:r w:rsidRPr="00B260E5">
              <w:rPr>
                <w:rFonts w:ascii="Tahoma" w:eastAsia="Tahoma" w:hAnsi="Tahoma" w:cs="Tahoma"/>
                <w:b/>
                <w:sz w:val="20"/>
              </w:rPr>
              <w:t xml:space="preserve">Geografia </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hAnsi="Tahoma"/>
                <w:sz w:val="20"/>
              </w:rPr>
              <w:t xml:space="preserve"> </w:t>
            </w:r>
            <w:r w:rsidRPr="00B260E5">
              <w:rPr>
                <w:rFonts w:ascii="Tahoma" w:eastAsia="Tahoma" w:hAnsi="Tahoma" w:cs="Tahoma"/>
                <w:sz w:val="18"/>
              </w:rPr>
              <w:t xml:space="preserve">alle modalità di verifica e ai criteri di valutazione ______________________________________________________________ </w:t>
            </w:r>
          </w:p>
          <w:p w:rsidR="00C02BD6" w:rsidRPr="00B260E5" w:rsidRDefault="00C02BD6" w:rsidP="00A307A0">
            <w:pPr>
              <w:rPr>
                <w:rFonts w:ascii="Tahoma" w:hAnsi="Tahoma"/>
              </w:rPr>
            </w:pP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Comunicare le conoscenze attraverso il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linguaggio specifico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Conoscere le caratteristiche morfologiche,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antropiche, economiche, politiche dei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continenti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Conoscere temi e problemi di tutela del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paesaggio come patrimonio naturale e culturale e progettare azioni di valorizzazione. </w:t>
            </w:r>
          </w:p>
          <w:p w:rsidR="00A6277D" w:rsidRPr="00A6277D" w:rsidRDefault="00A6277D" w:rsidP="00A6277D">
            <w:pPr>
              <w:numPr>
                <w:ilvl w:val="0"/>
                <w:numId w:val="17"/>
              </w:numPr>
              <w:ind w:left="227" w:hanging="142"/>
              <w:rPr>
                <w:rFonts w:ascii="Tahoma" w:hAnsi="Tahoma"/>
                <w:sz w:val="18"/>
                <w:szCs w:val="18"/>
              </w:rPr>
            </w:pPr>
            <w:r w:rsidRPr="00A6277D">
              <w:rPr>
                <w:rFonts w:ascii="Tahoma" w:hAnsi="Tahoma"/>
                <w:sz w:val="18"/>
                <w:szCs w:val="18"/>
              </w:rPr>
              <w:t xml:space="preserve">Utilizzare strumenti tradizionali per comprendere e comunicare fatti e fenomeni territoriali </w:t>
            </w:r>
          </w:p>
          <w:p w:rsidR="00C02BD6" w:rsidRPr="00B260E5" w:rsidRDefault="00C02BD6" w:rsidP="00A307A0">
            <w:pPr>
              <w:rPr>
                <w:rFonts w:ascii="Tahoma" w:hAnsi="Tahoma"/>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tc>
      </w:tr>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jc w:val="both"/>
              <w:rPr>
                <w:rFonts w:ascii="Tahoma" w:hAnsi="Tahoma"/>
              </w:rPr>
            </w:pPr>
            <w:r w:rsidRPr="00B260E5">
              <w:rPr>
                <w:rFonts w:ascii="Tahoma" w:eastAsia="Tahoma" w:hAnsi="Tahoma" w:cs="Tahoma"/>
                <w:b/>
                <w:sz w:val="20"/>
              </w:rPr>
              <w:t>Inglese</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hAnsi="Tahoma"/>
                <w:sz w:val="20"/>
              </w:rPr>
              <w:t xml:space="preserve"> </w:t>
            </w:r>
            <w:r w:rsidRPr="00B260E5">
              <w:rPr>
                <w:rFonts w:ascii="Tahoma" w:eastAsia="Tahoma" w:hAnsi="Tahoma" w:cs="Tahoma"/>
                <w:sz w:val="18"/>
              </w:rPr>
              <w:t xml:space="preserve">alle modalità di verifica e ai criteri di valutazione ______________________________________________________________ </w:t>
            </w:r>
          </w:p>
          <w:p w:rsidR="00C02BD6" w:rsidRPr="00B260E5" w:rsidRDefault="00C02BD6" w:rsidP="00A307A0">
            <w:pPr>
              <w:spacing w:after="181"/>
              <w:rPr>
                <w:rFonts w:ascii="Tahoma" w:hAnsi="Tahoma"/>
                <w:sz w:val="18"/>
                <w:szCs w:val="18"/>
              </w:rPr>
            </w:pP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Comprendere il significato di messaggi orali su argomenti noti.</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Comprendere informazioni specifiche e istruzioni da testi o altri messaggi.</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Comprendere testi letti di vario genere</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Interagire in brevi conversazioni concernenti situazioni di vita quotidiana ed argomenti familiari.</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Produrre testi sia guidati sia più personali (cronache, lettere…), con forma elementare che permetta la comprensione.</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Raccontare avvenimenti ed esperienze esponendo sensazioni ed opinioni con frasi semplici.</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Produrre risposte a questionari e formulare domande su testi.</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Riconoscere ed applicare correttamente regole e funzioni comunicative.</w:t>
            </w:r>
          </w:p>
          <w:p w:rsidR="00C02BD6" w:rsidRPr="00B260E5" w:rsidRDefault="00C02BD6" w:rsidP="00A307A0">
            <w:pPr>
              <w:spacing w:after="181"/>
              <w:rPr>
                <w:rFonts w:ascii="Tahoma" w:hAnsi="Tahoma"/>
                <w:sz w:val="18"/>
                <w:szCs w:val="18"/>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spacing w:after="181"/>
              <w:rPr>
                <w:rFonts w:ascii="Tahoma" w:eastAsia="Tahoma" w:hAnsi="Tahoma" w:cs="Tahoma"/>
                <w:sz w:val="18"/>
              </w:rPr>
            </w:pPr>
          </w:p>
        </w:tc>
      </w:tr>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jc w:val="both"/>
              <w:rPr>
                <w:rFonts w:ascii="Tahoma" w:hAnsi="Tahoma"/>
              </w:rPr>
            </w:pPr>
            <w:r w:rsidRPr="00B260E5">
              <w:rPr>
                <w:rFonts w:ascii="Tahoma" w:eastAsia="Tahoma" w:hAnsi="Tahoma" w:cs="Tahoma"/>
                <w:b/>
                <w:sz w:val="20"/>
              </w:rPr>
              <w:t>Tedesco</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hAnsi="Tahoma"/>
                <w:sz w:val="20"/>
              </w:rPr>
              <w:t xml:space="preserve"> </w:t>
            </w:r>
            <w:r w:rsidRPr="00B260E5">
              <w:rPr>
                <w:rFonts w:ascii="Tahoma" w:eastAsia="Tahoma" w:hAnsi="Tahoma" w:cs="Tahoma"/>
                <w:sz w:val="18"/>
              </w:rPr>
              <w:t xml:space="preserve">alle modalità di verifica e ai criteri di valutazione ______________________________________________________________ </w:t>
            </w:r>
          </w:p>
          <w:p w:rsidR="00C02BD6" w:rsidRPr="00B260E5" w:rsidRDefault="00C02BD6" w:rsidP="00A307A0">
            <w:pPr>
              <w:spacing w:after="181"/>
              <w:rPr>
                <w:rFonts w:ascii="Tahoma" w:eastAsia="Tahoma" w:hAnsi="Tahoma" w:cs="Tahoma"/>
                <w:sz w:val="18"/>
              </w:rPr>
            </w:pP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 xml:space="preserve">Comprendere istruzioni, espressioni e frasi di uso quotidiano se pronunciate chiaramente e identificare il tema generale di brevi messaggi orali </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lastRenderedPageBreak/>
              <w:t xml:space="preserve">Riferire semplici informazioni afferenti alla sfera personale, </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Interagire in modo comprensibile con un compagno o un adulto con cui si ha familiarità, utilizzando espressioni e frasi adatte alla situazione</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 xml:space="preserve">Comprendere testi semplici di contenuto familiare e di tipo concreto </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Scrivere testi brevi e semplici</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 xml:space="preserve">Conoscere alcuni aspetti della vita culturale nei paesi di lingua tedesca. </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 xml:space="preserve">Operare confronti e analogie con il nostro paese </w:t>
            </w:r>
          </w:p>
          <w:p w:rsidR="00C02BD6" w:rsidRPr="00B260E5" w:rsidRDefault="00C02BD6" w:rsidP="00A307A0">
            <w:pPr>
              <w:rPr>
                <w:rFonts w:ascii="Tahoma" w:hAnsi="Tahoma"/>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rPr>
                <w:rFonts w:ascii="Tahoma" w:eastAsia="Tahoma" w:hAnsi="Tahoma" w:cs="Tahoma"/>
                <w:sz w:val="18"/>
              </w:rPr>
            </w:pPr>
          </w:p>
        </w:tc>
      </w:tr>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lastRenderedPageBreak/>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jc w:val="both"/>
              <w:rPr>
                <w:rFonts w:ascii="Tahoma" w:hAnsi="Tahoma"/>
              </w:rPr>
            </w:pPr>
            <w:r w:rsidRPr="00B260E5">
              <w:rPr>
                <w:rFonts w:ascii="Tahoma" w:eastAsia="Tahoma" w:hAnsi="Tahoma" w:cs="Tahoma"/>
                <w:b/>
                <w:sz w:val="20"/>
              </w:rPr>
              <w:t>Matematica</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hAnsi="Tahoma"/>
                <w:sz w:val="20"/>
              </w:rPr>
              <w:t xml:space="preserve"> </w:t>
            </w:r>
            <w:r w:rsidRPr="00B260E5">
              <w:rPr>
                <w:rFonts w:ascii="Tahoma" w:eastAsia="Tahoma" w:hAnsi="Tahoma" w:cs="Tahoma"/>
                <w:sz w:val="18"/>
              </w:rPr>
              <w:t xml:space="preserve">alle modalità di verifica e ai criteri di valutazione ______________________________________________________________ </w:t>
            </w:r>
          </w:p>
          <w:p w:rsidR="00C02BD6" w:rsidRDefault="00C02BD6" w:rsidP="00A307A0">
            <w:pPr>
              <w:spacing w:after="181"/>
              <w:rPr>
                <w:rFonts w:ascii="Tahoma" w:eastAsia="Tahoma" w:hAnsi="Tahoma" w:cs="Tahoma"/>
                <w:sz w:val="18"/>
              </w:rPr>
            </w:pPr>
          </w:p>
          <w:p w:rsidR="00737205" w:rsidRPr="00737205" w:rsidRDefault="004349C2" w:rsidP="00737205">
            <w:pPr>
              <w:numPr>
                <w:ilvl w:val="0"/>
                <w:numId w:val="21"/>
              </w:numPr>
              <w:rPr>
                <w:rFonts w:ascii="Tahoma" w:hAnsi="Tahoma"/>
                <w:sz w:val="18"/>
                <w:szCs w:val="18"/>
              </w:rPr>
            </w:pPr>
            <w:r w:rsidRPr="00737205">
              <w:rPr>
                <w:rFonts w:ascii="Tahoma" w:hAnsi="Tahoma"/>
                <w:sz w:val="18"/>
                <w:szCs w:val="18"/>
              </w:rPr>
              <w:t>Operare con i numeri interi/razionali padroneggiandone la scrittura e le proprietà formali</w:t>
            </w:r>
          </w:p>
          <w:p w:rsidR="00737205" w:rsidRPr="00737205" w:rsidRDefault="004349C2" w:rsidP="00737205">
            <w:pPr>
              <w:numPr>
                <w:ilvl w:val="0"/>
                <w:numId w:val="21"/>
              </w:numPr>
              <w:rPr>
                <w:rFonts w:ascii="Tahoma" w:hAnsi="Tahoma"/>
                <w:sz w:val="18"/>
                <w:szCs w:val="18"/>
              </w:rPr>
            </w:pPr>
            <w:r w:rsidRPr="00737205">
              <w:rPr>
                <w:rFonts w:ascii="Tahoma" w:hAnsi="Tahoma"/>
                <w:sz w:val="18"/>
                <w:szCs w:val="18"/>
              </w:rPr>
              <w:t>Affrontare situazioni problematiche traducendole in termini matematici e spiegandone il procedimento seguito</w:t>
            </w:r>
          </w:p>
          <w:p w:rsidR="00737205" w:rsidRPr="00737205" w:rsidRDefault="004349C2" w:rsidP="00737205">
            <w:pPr>
              <w:numPr>
                <w:ilvl w:val="0"/>
                <w:numId w:val="21"/>
              </w:numPr>
              <w:rPr>
                <w:rFonts w:ascii="Tahoma" w:hAnsi="Tahoma"/>
                <w:sz w:val="18"/>
                <w:szCs w:val="18"/>
              </w:rPr>
            </w:pPr>
            <w:r w:rsidRPr="00737205">
              <w:rPr>
                <w:rFonts w:ascii="Tahoma" w:hAnsi="Tahoma"/>
                <w:sz w:val="18"/>
                <w:szCs w:val="18"/>
              </w:rPr>
              <w:t>Riconoscere e confrontare figure geometriche del piano/spazio</w:t>
            </w:r>
          </w:p>
          <w:p w:rsidR="00737205" w:rsidRPr="00737205" w:rsidRDefault="004349C2" w:rsidP="00737205">
            <w:pPr>
              <w:numPr>
                <w:ilvl w:val="0"/>
                <w:numId w:val="21"/>
              </w:numPr>
              <w:rPr>
                <w:rFonts w:ascii="Tahoma" w:hAnsi="Tahoma"/>
                <w:sz w:val="18"/>
                <w:szCs w:val="18"/>
              </w:rPr>
            </w:pPr>
            <w:r w:rsidRPr="00737205">
              <w:rPr>
                <w:rFonts w:ascii="Tahoma" w:hAnsi="Tahoma"/>
                <w:sz w:val="18"/>
                <w:szCs w:val="18"/>
              </w:rPr>
              <w:t>Operare con punti, segmenti e figure nel piano cartesiano</w:t>
            </w:r>
          </w:p>
          <w:p w:rsidR="00C02BD6" w:rsidRPr="00737205" w:rsidRDefault="004349C2" w:rsidP="00737205">
            <w:pPr>
              <w:numPr>
                <w:ilvl w:val="0"/>
                <w:numId w:val="21"/>
              </w:numPr>
              <w:rPr>
                <w:rFonts w:ascii="Tahoma" w:hAnsi="Tahoma"/>
                <w:sz w:val="18"/>
                <w:szCs w:val="18"/>
              </w:rPr>
            </w:pPr>
            <w:r w:rsidRPr="00737205">
              <w:rPr>
                <w:rFonts w:ascii="Tahoma" w:hAnsi="Tahoma"/>
                <w:sz w:val="18"/>
                <w:szCs w:val="18"/>
              </w:rPr>
              <w:t>Trasferire la matematica nella realtà.</w:t>
            </w:r>
            <w:r w:rsidR="00C02BD6" w:rsidRPr="00737205">
              <w:rPr>
                <w:rFonts w:ascii="Tahoma" w:hAnsi="Tahoma"/>
                <w:sz w:val="18"/>
                <w:szCs w:val="18"/>
              </w:rPr>
              <w:t xml:space="preserve"> </w:t>
            </w:r>
          </w:p>
          <w:p w:rsidR="00C02BD6" w:rsidRPr="00B260E5" w:rsidRDefault="00C02BD6" w:rsidP="00A307A0">
            <w:pPr>
              <w:rPr>
                <w:rFonts w:ascii="Tahoma" w:eastAsia="Tahoma" w:hAnsi="Tahoma" w:cs="Tahoma"/>
                <w:sz w:val="18"/>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rPr>
                <w:rFonts w:ascii="Tahoma" w:eastAsia="Tahoma" w:hAnsi="Tahoma" w:cs="Tahoma"/>
                <w:sz w:val="18"/>
              </w:rPr>
            </w:pPr>
          </w:p>
        </w:tc>
      </w:tr>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jc w:val="both"/>
              <w:rPr>
                <w:rFonts w:ascii="Tahoma" w:hAnsi="Tahoma"/>
              </w:rPr>
            </w:pPr>
            <w:r w:rsidRPr="00B260E5">
              <w:rPr>
                <w:rFonts w:ascii="Tahoma" w:eastAsia="Tahoma" w:hAnsi="Tahoma" w:cs="Tahoma"/>
                <w:b/>
                <w:sz w:val="20"/>
              </w:rPr>
              <w:t>Scienze</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hAnsi="Tahoma"/>
                <w:sz w:val="20"/>
              </w:rPr>
              <w:t xml:space="preserve"> </w:t>
            </w:r>
            <w:r w:rsidRPr="00B260E5">
              <w:rPr>
                <w:rFonts w:ascii="Tahoma" w:eastAsia="Tahoma" w:hAnsi="Tahoma" w:cs="Tahoma"/>
                <w:sz w:val="18"/>
              </w:rPr>
              <w:t xml:space="preserve">alle modalità di verifica e ai criteri di valutazione ______________________________________________________________ </w:t>
            </w:r>
          </w:p>
          <w:p w:rsidR="00B839A3" w:rsidRDefault="00B839A3" w:rsidP="00B839A3"/>
          <w:p w:rsidR="00B839A3" w:rsidRPr="00B839A3" w:rsidRDefault="00B839A3" w:rsidP="00B839A3">
            <w:pPr>
              <w:numPr>
                <w:ilvl w:val="0"/>
                <w:numId w:val="21"/>
              </w:numPr>
              <w:rPr>
                <w:rFonts w:ascii="Tahoma" w:hAnsi="Tahoma"/>
                <w:sz w:val="18"/>
                <w:szCs w:val="18"/>
              </w:rPr>
            </w:pPr>
            <w:r w:rsidRPr="00B839A3">
              <w:rPr>
                <w:rFonts w:ascii="Tahoma" w:hAnsi="Tahoma"/>
                <w:sz w:val="18"/>
                <w:szCs w:val="18"/>
              </w:rPr>
              <w:t>Conoscere e usare il linguaggio scientifico</w:t>
            </w:r>
          </w:p>
          <w:p w:rsidR="00B839A3" w:rsidRPr="00B839A3" w:rsidRDefault="00B839A3" w:rsidP="00B839A3">
            <w:pPr>
              <w:numPr>
                <w:ilvl w:val="0"/>
                <w:numId w:val="21"/>
              </w:numPr>
              <w:rPr>
                <w:rFonts w:ascii="Tahoma" w:hAnsi="Tahoma"/>
                <w:sz w:val="18"/>
                <w:szCs w:val="18"/>
              </w:rPr>
            </w:pPr>
            <w:r w:rsidRPr="00B839A3">
              <w:rPr>
                <w:rFonts w:ascii="Tahoma" w:hAnsi="Tahoma"/>
                <w:sz w:val="18"/>
                <w:szCs w:val="18"/>
              </w:rPr>
              <w:t>Usare tecniche di sperimentazione, raccolta e analisi dei dati</w:t>
            </w:r>
          </w:p>
          <w:p w:rsidR="00B839A3" w:rsidRPr="00B839A3" w:rsidRDefault="00B839A3" w:rsidP="00B839A3">
            <w:pPr>
              <w:numPr>
                <w:ilvl w:val="0"/>
                <w:numId w:val="21"/>
              </w:numPr>
              <w:rPr>
                <w:rFonts w:ascii="Tahoma" w:hAnsi="Tahoma"/>
                <w:sz w:val="18"/>
                <w:szCs w:val="18"/>
              </w:rPr>
            </w:pPr>
            <w:r w:rsidRPr="00B839A3">
              <w:rPr>
                <w:rFonts w:ascii="Tahoma" w:hAnsi="Tahoma"/>
                <w:sz w:val="18"/>
                <w:szCs w:val="18"/>
              </w:rPr>
              <w:t>Esplicitare, affrontare e risolvere situazioni problematiche</w:t>
            </w:r>
          </w:p>
          <w:p w:rsidR="00B839A3" w:rsidRPr="00B839A3" w:rsidRDefault="00B839A3" w:rsidP="00B839A3">
            <w:pPr>
              <w:numPr>
                <w:ilvl w:val="0"/>
                <w:numId w:val="21"/>
              </w:numPr>
              <w:rPr>
                <w:rFonts w:ascii="Tahoma" w:hAnsi="Tahoma"/>
                <w:sz w:val="18"/>
                <w:szCs w:val="18"/>
              </w:rPr>
            </w:pPr>
            <w:r w:rsidRPr="00B839A3">
              <w:rPr>
                <w:rFonts w:ascii="Tahoma" w:hAnsi="Tahoma"/>
                <w:sz w:val="18"/>
                <w:szCs w:val="18"/>
              </w:rPr>
              <w:t>Osservare e interpretare fenomeni, strutture e relazioni</w:t>
            </w:r>
          </w:p>
          <w:p w:rsidR="00B839A3" w:rsidRPr="00B839A3" w:rsidRDefault="00B839A3" w:rsidP="00B839A3">
            <w:pPr>
              <w:numPr>
                <w:ilvl w:val="0"/>
                <w:numId w:val="21"/>
              </w:numPr>
              <w:rPr>
                <w:rFonts w:ascii="Tahoma" w:hAnsi="Tahoma"/>
                <w:sz w:val="18"/>
                <w:szCs w:val="18"/>
              </w:rPr>
            </w:pPr>
            <w:r w:rsidRPr="00B839A3">
              <w:rPr>
                <w:rFonts w:ascii="Tahoma" w:hAnsi="Tahoma"/>
                <w:sz w:val="18"/>
                <w:szCs w:val="18"/>
              </w:rPr>
              <w:t>Saper sviluppare schematizzazioni e formalizzazioni</w:t>
            </w:r>
          </w:p>
          <w:p w:rsidR="00B839A3" w:rsidRPr="00B839A3" w:rsidRDefault="00B839A3" w:rsidP="00B839A3">
            <w:pPr>
              <w:numPr>
                <w:ilvl w:val="0"/>
                <w:numId w:val="21"/>
              </w:numPr>
              <w:rPr>
                <w:rFonts w:ascii="Tahoma" w:hAnsi="Tahoma"/>
                <w:sz w:val="18"/>
                <w:szCs w:val="18"/>
              </w:rPr>
            </w:pPr>
            <w:r w:rsidRPr="00B839A3">
              <w:rPr>
                <w:rFonts w:ascii="Tahoma" w:hAnsi="Tahoma"/>
                <w:sz w:val="18"/>
                <w:szCs w:val="18"/>
              </w:rPr>
              <w:t>Avere una visione organica del proprio corpo</w:t>
            </w:r>
          </w:p>
          <w:p w:rsidR="00B839A3" w:rsidRPr="00B839A3" w:rsidRDefault="00B839A3" w:rsidP="00B839A3">
            <w:pPr>
              <w:numPr>
                <w:ilvl w:val="0"/>
                <w:numId w:val="21"/>
              </w:numPr>
              <w:rPr>
                <w:rFonts w:ascii="Tahoma" w:hAnsi="Tahoma"/>
                <w:sz w:val="18"/>
                <w:szCs w:val="18"/>
              </w:rPr>
            </w:pPr>
            <w:r w:rsidRPr="00B839A3">
              <w:rPr>
                <w:rFonts w:ascii="Tahoma" w:hAnsi="Tahoma"/>
                <w:sz w:val="18"/>
                <w:szCs w:val="18"/>
              </w:rPr>
              <w:t>Essere responsabili verso la società, l'ambiente e lo sviluppo tecnico - scientifico</w:t>
            </w:r>
          </w:p>
          <w:p w:rsidR="00C02BD6" w:rsidRPr="00B260E5" w:rsidRDefault="00C02BD6" w:rsidP="00A307A0">
            <w:pPr>
              <w:ind w:left="399"/>
              <w:rPr>
                <w:rFonts w:ascii="Tahoma" w:hAnsi="Tahoma"/>
                <w:sz w:val="18"/>
                <w:szCs w:val="18"/>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rPr>
                <w:rFonts w:ascii="Tahoma" w:eastAsia="Tahoma" w:hAnsi="Tahoma" w:cs="Tahoma"/>
                <w:sz w:val="18"/>
              </w:rPr>
            </w:pPr>
          </w:p>
        </w:tc>
      </w:tr>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jc w:val="both"/>
              <w:rPr>
                <w:rFonts w:ascii="Tahoma" w:hAnsi="Tahoma"/>
              </w:rPr>
            </w:pPr>
            <w:r w:rsidRPr="00B260E5">
              <w:rPr>
                <w:rFonts w:ascii="Tahoma" w:eastAsia="Tahoma" w:hAnsi="Tahoma" w:cs="Tahoma"/>
                <w:b/>
                <w:sz w:val="20"/>
              </w:rPr>
              <w:t>Arte e immagine</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hAnsi="Tahoma"/>
                <w:sz w:val="20"/>
              </w:rPr>
              <w:t xml:space="preserve"> </w:t>
            </w:r>
            <w:r w:rsidRPr="00B260E5">
              <w:rPr>
                <w:rFonts w:ascii="Tahoma" w:eastAsia="Tahoma" w:hAnsi="Tahoma" w:cs="Tahoma"/>
                <w:sz w:val="18"/>
              </w:rPr>
              <w:t xml:space="preserve">alle modalità di verifica e ai criteri di valutazione ______________________________________________________________ </w:t>
            </w:r>
          </w:p>
          <w:p w:rsidR="00C02BD6" w:rsidRPr="00B260E5" w:rsidRDefault="00C02BD6" w:rsidP="00A307A0">
            <w:pPr>
              <w:spacing w:after="181"/>
              <w:rPr>
                <w:rFonts w:ascii="Tahoma" w:eastAsia="Tahoma" w:hAnsi="Tahoma" w:cs="Tahoma"/>
                <w:sz w:val="18"/>
              </w:rPr>
            </w:pPr>
          </w:p>
          <w:p w:rsidR="00DC5562" w:rsidRPr="00DC5562" w:rsidRDefault="00DC5562" w:rsidP="00DC5562">
            <w:pPr>
              <w:numPr>
                <w:ilvl w:val="0"/>
                <w:numId w:val="21"/>
              </w:numPr>
              <w:rPr>
                <w:rFonts w:ascii="Tahoma" w:hAnsi="Tahoma"/>
                <w:sz w:val="18"/>
                <w:szCs w:val="18"/>
              </w:rPr>
            </w:pPr>
            <w:r w:rsidRPr="00DC5562">
              <w:rPr>
                <w:rFonts w:ascii="Tahoma" w:hAnsi="Tahoma"/>
                <w:sz w:val="18"/>
                <w:szCs w:val="18"/>
              </w:rPr>
              <w:t>osservare e descrivere con linguaggio appropriato, utilizzando più metodi, tutti gli elementi formali presenti in immagini, nella realtà, nelle opere d’arte</w:t>
            </w:r>
          </w:p>
          <w:p w:rsidR="00DC5562" w:rsidRPr="00DC5562" w:rsidRDefault="00DC5562" w:rsidP="00DC5562">
            <w:pPr>
              <w:numPr>
                <w:ilvl w:val="0"/>
                <w:numId w:val="21"/>
              </w:numPr>
              <w:rPr>
                <w:rFonts w:ascii="Tahoma" w:hAnsi="Tahoma"/>
                <w:sz w:val="18"/>
                <w:szCs w:val="18"/>
              </w:rPr>
            </w:pPr>
            <w:r w:rsidRPr="00DC5562">
              <w:rPr>
                <w:rFonts w:ascii="Tahoma" w:hAnsi="Tahoma"/>
                <w:sz w:val="18"/>
                <w:szCs w:val="18"/>
              </w:rPr>
              <w:lastRenderedPageBreak/>
              <w:t>conoscere i codici visuali (linee, superficie, forma, spazio) e le regole compositive</w:t>
            </w:r>
          </w:p>
          <w:p w:rsidR="00DC5562" w:rsidRPr="00DC5562" w:rsidRDefault="00DC5562" w:rsidP="00DC5562">
            <w:pPr>
              <w:numPr>
                <w:ilvl w:val="0"/>
                <w:numId w:val="21"/>
              </w:numPr>
              <w:rPr>
                <w:rFonts w:ascii="Tahoma" w:hAnsi="Tahoma"/>
                <w:sz w:val="18"/>
                <w:szCs w:val="18"/>
              </w:rPr>
            </w:pPr>
            <w:r w:rsidRPr="00DC5562">
              <w:rPr>
                <w:rFonts w:ascii="Tahoma" w:hAnsi="Tahoma"/>
                <w:sz w:val="18"/>
                <w:szCs w:val="18"/>
              </w:rPr>
              <w:t>conoscere ed utilizzare gli elementi della composizione visiva, i suoi codici e le sue funzioni</w:t>
            </w:r>
          </w:p>
          <w:p w:rsidR="00DC5562" w:rsidRPr="00DC5562" w:rsidRDefault="00DC5562" w:rsidP="00DC5562">
            <w:pPr>
              <w:numPr>
                <w:ilvl w:val="0"/>
                <w:numId w:val="21"/>
              </w:numPr>
              <w:rPr>
                <w:rFonts w:ascii="Tahoma" w:hAnsi="Tahoma"/>
                <w:sz w:val="18"/>
                <w:szCs w:val="18"/>
              </w:rPr>
            </w:pPr>
            <w:r w:rsidRPr="00DC5562">
              <w:rPr>
                <w:rFonts w:ascii="Tahoma" w:hAnsi="Tahoma"/>
                <w:sz w:val="18"/>
                <w:szCs w:val="18"/>
              </w:rPr>
              <w:t>leggere e interpretare criticamente un’opera d’arte</w:t>
            </w:r>
          </w:p>
          <w:p w:rsidR="00DC5562" w:rsidRPr="00DC5562" w:rsidRDefault="00DC5562" w:rsidP="00DC5562">
            <w:pPr>
              <w:numPr>
                <w:ilvl w:val="0"/>
                <w:numId w:val="21"/>
              </w:numPr>
              <w:rPr>
                <w:rFonts w:ascii="Tahoma" w:hAnsi="Tahoma"/>
                <w:sz w:val="18"/>
                <w:szCs w:val="18"/>
              </w:rPr>
            </w:pPr>
            <w:r w:rsidRPr="00DC5562">
              <w:rPr>
                <w:rFonts w:ascii="Tahoma" w:hAnsi="Tahoma"/>
                <w:sz w:val="18"/>
                <w:szCs w:val="18"/>
              </w:rPr>
              <w:t>individuare le tipologie dei beni artistici, culturali ed ambientali</w:t>
            </w:r>
          </w:p>
          <w:p w:rsidR="00DC5562" w:rsidRPr="00DC5562" w:rsidRDefault="00DC5562" w:rsidP="00DC5562">
            <w:pPr>
              <w:numPr>
                <w:ilvl w:val="0"/>
                <w:numId w:val="21"/>
              </w:numPr>
              <w:rPr>
                <w:rFonts w:ascii="Tahoma" w:hAnsi="Tahoma"/>
                <w:sz w:val="18"/>
                <w:szCs w:val="18"/>
              </w:rPr>
            </w:pPr>
            <w:r w:rsidRPr="00DC5562">
              <w:rPr>
                <w:rFonts w:ascii="Tahoma" w:hAnsi="Tahoma"/>
                <w:sz w:val="18"/>
                <w:szCs w:val="18"/>
              </w:rPr>
              <w:t>produrre elaborati, utilizzando le regole della rappresentazione visiva per produrre composizioni creative, espressive e personali</w:t>
            </w:r>
          </w:p>
          <w:p w:rsidR="00C02BD6" w:rsidRPr="00B260E5" w:rsidRDefault="00C02BD6" w:rsidP="00A307A0">
            <w:pPr>
              <w:rPr>
                <w:rFonts w:ascii="Tahoma" w:eastAsia="Tahoma" w:hAnsi="Tahoma" w:cs="Tahoma"/>
                <w:sz w:val="18"/>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rPr>
                <w:rFonts w:ascii="Tahoma" w:eastAsia="Tahoma" w:hAnsi="Tahoma" w:cs="Tahoma"/>
                <w:sz w:val="18"/>
              </w:rPr>
            </w:pPr>
          </w:p>
        </w:tc>
      </w:tr>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lastRenderedPageBreak/>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jc w:val="both"/>
              <w:rPr>
                <w:rFonts w:ascii="Tahoma" w:hAnsi="Tahoma"/>
              </w:rPr>
            </w:pPr>
            <w:r w:rsidRPr="00B260E5">
              <w:rPr>
                <w:rFonts w:ascii="Tahoma" w:eastAsia="Tahoma" w:hAnsi="Tahoma" w:cs="Tahoma"/>
                <w:b/>
                <w:sz w:val="20"/>
              </w:rPr>
              <w:t>Scienze Motoria</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sz w:val="18"/>
                <w:szCs w:val="18"/>
              </w:rPr>
            </w:pPr>
            <w:r w:rsidRPr="00B260E5">
              <w:rPr>
                <w:rFonts w:ascii="Tahoma" w:hAnsi="Tahoma"/>
                <w:sz w:val="18"/>
                <w:szCs w:val="18"/>
              </w:rPr>
              <w:t xml:space="preserve">X  A - Segue la progettazione didattica della classe e si applicano gli stessi criteri di valutazione  </w:t>
            </w:r>
          </w:p>
          <w:p w:rsidR="00C02BD6" w:rsidRPr="00B260E5" w:rsidRDefault="00C02BD6" w:rsidP="00A307A0">
            <w:pPr>
              <w:rPr>
                <w:rFonts w:ascii="Tahoma" w:hAnsi="Tahoma"/>
                <w:sz w:val="18"/>
                <w:szCs w:val="18"/>
              </w:rPr>
            </w:pPr>
            <w:r w:rsidRPr="00B260E5">
              <w:rPr>
                <w:rFonts w:ascii="Tahoma" w:hAnsi="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valutazione______________________________________________________________ </w:t>
            </w:r>
          </w:p>
          <w:p w:rsidR="00C02BD6" w:rsidRPr="00B260E5" w:rsidRDefault="00C02BD6" w:rsidP="00A307A0">
            <w:pPr>
              <w:spacing w:after="181"/>
              <w:rPr>
                <w:rFonts w:ascii="Tahoma" w:hAnsi="Tahoma"/>
                <w:sz w:val="18"/>
                <w:szCs w:val="18"/>
              </w:rPr>
            </w:pP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 xml:space="preserve">Utilizzare e trasferire le abilità per realizzare i gesti dei vari sport </w:t>
            </w: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 xml:space="preserve">Utilizzare l’esperienza motoria per risolvere situazioni nuove </w:t>
            </w: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 xml:space="preserve">Sapersi orientare nello spazio in situazioni complesse </w:t>
            </w: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 xml:space="preserve">Conoscere e applicare le regole dei giochi e degli sport praticati </w:t>
            </w:r>
          </w:p>
          <w:p w:rsidR="008F6551" w:rsidRDefault="008F6551" w:rsidP="008F6551">
            <w:pPr>
              <w:numPr>
                <w:ilvl w:val="0"/>
                <w:numId w:val="21"/>
              </w:numPr>
              <w:rPr>
                <w:rFonts w:ascii="Tahoma" w:hAnsi="Tahoma"/>
                <w:sz w:val="18"/>
                <w:szCs w:val="18"/>
              </w:rPr>
            </w:pPr>
            <w:r w:rsidRPr="008F6551">
              <w:rPr>
                <w:rFonts w:ascii="Tahoma" w:hAnsi="Tahoma"/>
                <w:sz w:val="18"/>
                <w:szCs w:val="18"/>
              </w:rPr>
              <w:t xml:space="preserve">Gestire in modo consapevole situazioni competitive con autocontrollo accettando la sconfitta </w:t>
            </w: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 xml:space="preserve">Saper vincere e perdere con dignità agendo on fair-play </w:t>
            </w: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 xml:space="preserve">Conoscere il corpo umano </w:t>
            </w: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 xml:space="preserve">Conoscere gli effetti positivi di uno stile di vita sano e di corrette abitudini alimentari Conoscere gli effetti nocivi di alcool, fumo, droghe e doping </w:t>
            </w: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 xml:space="preserve">Adottare comportamenti appropriati per la propria sicurezza e quella altrui </w:t>
            </w: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 xml:space="preserve">Conoscere e applicare semplici tecniche di espressione corporea </w:t>
            </w:r>
          </w:p>
          <w:p w:rsidR="008F6551" w:rsidRPr="008F6551" w:rsidRDefault="008F6551" w:rsidP="008F6551">
            <w:pPr>
              <w:numPr>
                <w:ilvl w:val="0"/>
                <w:numId w:val="21"/>
              </w:numPr>
              <w:rPr>
                <w:rFonts w:ascii="Tahoma" w:hAnsi="Tahoma"/>
                <w:sz w:val="18"/>
                <w:szCs w:val="18"/>
              </w:rPr>
            </w:pPr>
            <w:r w:rsidRPr="008F6551">
              <w:rPr>
                <w:rFonts w:ascii="Tahoma" w:hAnsi="Tahoma"/>
                <w:sz w:val="18"/>
                <w:szCs w:val="18"/>
              </w:rPr>
              <w:t>Saper decodificare i gesti dei compagni, degli avversari e i gesti arbitrali in relazione alle regole dei giochi</w:t>
            </w:r>
          </w:p>
          <w:p w:rsidR="00C02BD6" w:rsidRPr="00B260E5" w:rsidRDefault="00C02BD6" w:rsidP="00A307A0">
            <w:pPr>
              <w:ind w:left="759"/>
              <w:rPr>
                <w:rFonts w:ascii="Tahoma" w:hAnsi="Tahoma"/>
                <w:sz w:val="18"/>
                <w:szCs w:val="18"/>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spacing w:after="181"/>
              <w:rPr>
                <w:rFonts w:ascii="Tahoma" w:hAnsi="Tahoma"/>
                <w:sz w:val="18"/>
                <w:szCs w:val="18"/>
              </w:rPr>
            </w:pPr>
          </w:p>
        </w:tc>
      </w:tr>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spacing w:after="158"/>
              <w:rPr>
                <w:rFonts w:ascii="Tahoma" w:hAnsi="Tahoma"/>
              </w:rPr>
            </w:pPr>
            <w:r w:rsidRPr="00B260E5">
              <w:rPr>
                <w:rFonts w:ascii="Tahoma" w:eastAsia="Tahoma" w:hAnsi="Tahoma" w:cs="Tahoma"/>
                <w:b/>
                <w:sz w:val="20"/>
              </w:rPr>
              <w:t>Tecnologia</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hAnsi="Tahoma"/>
                <w:sz w:val="20"/>
              </w:rPr>
              <w:t xml:space="preserve"> </w:t>
            </w:r>
            <w:r w:rsidRPr="00B260E5">
              <w:rPr>
                <w:rFonts w:ascii="Tahoma" w:eastAsia="Tahoma" w:hAnsi="Tahoma" w:cs="Tahoma"/>
                <w:sz w:val="18"/>
              </w:rPr>
              <w:t xml:space="preserve">alle modalità di verifica e ai criteri di valutazione ______________________________________________________________ </w:t>
            </w:r>
          </w:p>
          <w:p w:rsidR="00C02BD6" w:rsidRPr="00B260E5" w:rsidRDefault="00C02BD6" w:rsidP="00A307A0">
            <w:pPr>
              <w:spacing w:after="181"/>
              <w:rPr>
                <w:rFonts w:ascii="Tahoma" w:eastAsia="Tahoma" w:hAnsi="Tahoma" w:cs="Tahoma"/>
                <w:sz w:val="18"/>
              </w:rPr>
            </w:pPr>
          </w:p>
          <w:p w:rsidR="00CC3944" w:rsidRDefault="00CC3944" w:rsidP="00CC3944">
            <w:r>
              <w:t>Conosce principali processi di trasformazione di risorse o di produzione di beni; riconosce i diversi materiali che ci circondano sulla base delle loro proprietà principali</w:t>
            </w:r>
          </w:p>
          <w:p w:rsidR="00CC3944" w:rsidRDefault="00CC3944" w:rsidP="00CC3944">
            <w:pPr>
              <w:rPr>
                <w:rFonts w:ascii="Times New Roman" w:eastAsia="Times New Roman" w:hAnsi="Times New Roman" w:cs="Times New Roman"/>
                <w:color w:val="auto"/>
              </w:rPr>
            </w:pPr>
            <w:r>
              <w:t>Intervenire, trasformare e produrre Sa comprendere e utilizzare una sequenza di istruzioni; sa scegliere la scala opportuna per rappresentare un oggetto, utilizzando sistemi di misura e strumenti tecnici e sa realizzare rappresentazioni grafiche utilizzando elementi del disegno tecnico o altri linguaggi Multimediali.</w:t>
            </w:r>
          </w:p>
          <w:p w:rsidR="00C02BD6" w:rsidRPr="00B260E5" w:rsidRDefault="00C02BD6" w:rsidP="00A307A0">
            <w:pPr>
              <w:spacing w:after="181"/>
              <w:rPr>
                <w:rFonts w:ascii="Tahoma" w:eastAsia="Tahoma" w:hAnsi="Tahoma" w:cs="Tahoma"/>
                <w:sz w:val="18"/>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spacing w:after="181"/>
              <w:rPr>
                <w:rFonts w:ascii="Tahoma" w:eastAsia="Tahoma" w:hAnsi="Tahoma" w:cs="Tahoma"/>
                <w:sz w:val="18"/>
              </w:rPr>
            </w:pPr>
          </w:p>
        </w:tc>
      </w:tr>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lastRenderedPageBreak/>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spacing w:after="158"/>
              <w:rPr>
                <w:rFonts w:ascii="Tahoma" w:hAnsi="Tahoma"/>
              </w:rPr>
            </w:pPr>
            <w:r w:rsidRPr="00B260E5">
              <w:rPr>
                <w:rFonts w:ascii="Tahoma" w:eastAsia="Tahoma" w:hAnsi="Tahoma" w:cs="Tahoma"/>
                <w:b/>
                <w:sz w:val="20"/>
              </w:rPr>
              <w:t>Musica</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hAnsi="Tahoma"/>
                <w:sz w:val="20"/>
              </w:rPr>
              <w:t xml:space="preserve"> </w:t>
            </w:r>
            <w:r w:rsidRPr="00B260E5">
              <w:rPr>
                <w:rFonts w:ascii="Tahoma" w:eastAsia="Tahoma" w:hAnsi="Tahoma" w:cs="Tahoma"/>
                <w:sz w:val="18"/>
              </w:rPr>
              <w:t xml:space="preserve">alle modalità di verifica e ai criteri di valutazione ______________________________________________________________ </w:t>
            </w:r>
          </w:p>
          <w:p w:rsidR="00C02BD6" w:rsidRPr="00B260E5" w:rsidRDefault="00C02BD6" w:rsidP="00A307A0">
            <w:pPr>
              <w:spacing w:after="181"/>
              <w:rPr>
                <w:rFonts w:ascii="Tahoma" w:eastAsia="Tahoma" w:hAnsi="Tahoma" w:cs="Tahoma"/>
                <w:sz w:val="18"/>
              </w:rPr>
            </w:pP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Eseguire collettivamente semplici canti attraverso la lettura del codice scritto.</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Conoscere e utilizzare la tecnica del flauto dolce</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Conoscere e utilizzare le tecniche esecutive dello strumentario didattico eseguendo sequenze ritmiche o melodiche</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Eseguire semplici brani strumentali d’insieme tratti da diversi repertori.</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Leggere ed eseguire semplice partiture</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Riconoscere ed utilizzare semplici suddivisioni metriche.</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Riconoscere e memorizzare correttamente formule ritmiche.</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 xml:space="preserve">Riconoscere e leggere le note sul pentagramma </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Utilizzare sortware di videoscrittura musicale.</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Elaborare semplici accompagnamenti ritmici.</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Rielaborare nella parte ritmica brani già conosciuti (variazione ritmica).</w:t>
            </w:r>
          </w:p>
          <w:p w:rsidR="00C02BD6" w:rsidRPr="00B260E5" w:rsidRDefault="00C02BD6" w:rsidP="00A307A0">
            <w:pPr>
              <w:rPr>
                <w:rFonts w:ascii="Tahoma" w:eastAsia="Tahoma" w:hAnsi="Tahoma" w:cs="Tahoma"/>
                <w:sz w:val="18"/>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rPr>
                <w:rFonts w:ascii="Tahoma" w:eastAsia="Tahoma" w:hAnsi="Tahoma" w:cs="Tahoma"/>
                <w:sz w:val="18"/>
              </w:rPr>
            </w:pPr>
          </w:p>
        </w:tc>
      </w:tr>
      <w:tr w:rsidR="00C02BD6" w:rsidRPr="00B260E5" w:rsidTr="00A307A0">
        <w:trPr>
          <w:trHeight w:val="1652"/>
        </w:trPr>
        <w:tc>
          <w:tcPr>
            <w:tcW w:w="2381" w:type="dxa"/>
            <w:tcBorders>
              <w:top w:val="single" w:sz="4" w:space="0" w:color="000000"/>
              <w:left w:val="single" w:sz="4" w:space="0" w:color="000000"/>
              <w:bottom w:val="single" w:sz="4" w:space="0" w:color="000000"/>
              <w:right w:val="single" w:sz="4" w:space="0" w:color="000000"/>
            </w:tcBorders>
          </w:tcPr>
          <w:p w:rsidR="00C02BD6" w:rsidRPr="00B260E5" w:rsidRDefault="00C02BD6" w:rsidP="00A307A0">
            <w:pPr>
              <w:spacing w:after="161" w:line="257" w:lineRule="auto"/>
              <w:rPr>
                <w:rFonts w:ascii="Tahoma" w:hAnsi="Tahoma"/>
              </w:rPr>
            </w:pPr>
            <w:r w:rsidRPr="00B260E5">
              <w:rPr>
                <w:rFonts w:ascii="Tahoma" w:eastAsia="Tahoma" w:hAnsi="Tahoma" w:cs="Tahoma"/>
                <w:b/>
                <w:sz w:val="20"/>
              </w:rPr>
              <w:t xml:space="preserve">Disciplina/Area disciplinare: </w:t>
            </w:r>
          </w:p>
          <w:p w:rsidR="00C02BD6" w:rsidRPr="00B260E5" w:rsidRDefault="00C02BD6" w:rsidP="00A307A0">
            <w:pPr>
              <w:spacing w:after="158"/>
              <w:rPr>
                <w:rFonts w:ascii="Tahoma" w:hAnsi="Tahoma"/>
              </w:rPr>
            </w:pPr>
            <w:r w:rsidRPr="00B260E5">
              <w:rPr>
                <w:rFonts w:ascii="Tahoma" w:eastAsia="Tahoma" w:hAnsi="Tahoma" w:cs="Tahoma"/>
                <w:b/>
                <w:sz w:val="20"/>
              </w:rPr>
              <w:t xml:space="preserve"> </w:t>
            </w:r>
          </w:p>
          <w:p w:rsidR="00C02BD6" w:rsidRPr="00B260E5" w:rsidRDefault="00C02BD6" w:rsidP="00A307A0">
            <w:pPr>
              <w:spacing w:after="158"/>
              <w:rPr>
                <w:rFonts w:ascii="Tahoma" w:hAnsi="Tahoma"/>
              </w:rPr>
            </w:pPr>
            <w:r w:rsidRPr="00B260E5">
              <w:rPr>
                <w:rFonts w:ascii="Tahoma" w:eastAsia="Tahoma" w:hAnsi="Tahoma" w:cs="Tahoma"/>
                <w:b/>
                <w:sz w:val="20"/>
              </w:rPr>
              <w:t>IRC</w:t>
            </w:r>
          </w:p>
        </w:tc>
        <w:tc>
          <w:tcPr>
            <w:tcW w:w="7994" w:type="dxa"/>
            <w:tcBorders>
              <w:top w:val="single" w:sz="4" w:space="0" w:color="000000"/>
              <w:left w:val="single" w:sz="4" w:space="0" w:color="000000"/>
              <w:bottom w:val="single" w:sz="4" w:space="0" w:color="000000"/>
              <w:right w:val="single" w:sz="4" w:space="0" w:color="000000"/>
            </w:tcBorders>
            <w:vAlign w:val="center"/>
          </w:tcPr>
          <w:p w:rsidR="00C02BD6" w:rsidRPr="00B260E5" w:rsidRDefault="00C02BD6" w:rsidP="00A307A0">
            <w:pPr>
              <w:spacing w:after="181"/>
              <w:rPr>
                <w:rFonts w:ascii="Tahoma" w:hAnsi="Tahoma"/>
              </w:rPr>
            </w:pPr>
            <w:r w:rsidRPr="00B260E5">
              <w:rPr>
                <w:rFonts w:ascii="Tahoma" w:eastAsia="Tahoma" w:hAnsi="Tahoma" w:cs="Tahoma"/>
                <w:sz w:val="18"/>
              </w:rPr>
              <w:t xml:space="preserve">X  A - Segue la progettazione didattica della classe e si applicano gli stessi criteri di valutazione  </w:t>
            </w:r>
          </w:p>
          <w:p w:rsidR="00C02BD6" w:rsidRPr="00B260E5" w:rsidRDefault="00C02BD6" w:rsidP="00A307A0">
            <w:pPr>
              <w:rPr>
                <w:rFonts w:ascii="Tahoma" w:eastAsia="Tahoma" w:hAnsi="Tahoma" w:cs="Tahoma"/>
                <w:sz w:val="18"/>
              </w:rPr>
            </w:pPr>
            <w:r w:rsidRPr="00B260E5">
              <w:rPr>
                <w:rFonts w:ascii="Tahoma" w:eastAsia="Webdings" w:hAnsi="Tahoma" w:cs="Webdings"/>
                <w:sz w:val="20"/>
              </w:rPr>
              <w:t></w:t>
            </w:r>
            <w:r w:rsidRPr="00B260E5">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B260E5">
              <w:rPr>
                <w:rFonts w:ascii="Tahoma" w:eastAsia="Tahoma" w:hAnsi="Tahoma" w:cs="Tahoma"/>
                <w:sz w:val="20"/>
              </w:rPr>
              <w:t>alle strategie e alle metodologie didattiche,</w:t>
            </w:r>
            <w:r w:rsidRPr="00B260E5">
              <w:rPr>
                <w:rFonts w:ascii="Tahoma" w:hAnsi="Tahoma"/>
                <w:sz w:val="20"/>
              </w:rPr>
              <w:t xml:space="preserve"> </w:t>
            </w:r>
            <w:r w:rsidRPr="00B260E5">
              <w:rPr>
                <w:rFonts w:ascii="Tahoma" w:eastAsia="Tahoma" w:hAnsi="Tahoma" w:cs="Tahoma"/>
                <w:sz w:val="18"/>
              </w:rPr>
              <w:t xml:space="preserve">alle modalità di verifica e ai criteri di valutazione ______________________________________________________________ </w:t>
            </w:r>
          </w:p>
          <w:p w:rsidR="00C02BD6" w:rsidRPr="00B260E5" w:rsidRDefault="00C02BD6" w:rsidP="00A307A0">
            <w:pPr>
              <w:spacing w:after="181"/>
              <w:rPr>
                <w:rFonts w:ascii="Tahoma" w:eastAsia="Tahoma" w:hAnsi="Tahoma" w:cs="Tahoma"/>
                <w:sz w:val="18"/>
              </w:rPr>
            </w:pP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 xml:space="preserve">Individuare quali caratteristiche e comportamenti di Gesù indicano che è Figlio di Dio e Salvatore. </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Considerare, nella prospettiva dell’evento Pasquale, la predicazione, l’opera di Gesù e la missione della Chiesa nel mondo.</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 xml:space="preserve">Riconoscere la Chiesa, generata dallo Spirito Santo, realtà universale e locale, comunità edificata da carismi e ministeri, nel suo cammino lungo il corso della storia. </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 xml:space="preserve">Individuare nei testi biblici il contesto in cui è nata la Chiesa e gli elementi che la caratterizzano (fraternità, carità, preghiera, ministeri, carismi). </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Focalizzare le strutture e i significati dei luoghi sacri, in particolare della chiesa-edificio.</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 xml:space="preserve">Distinguere segno e simbolo nella comunicazione religiosa e nella liturgia sacramentale. </w:t>
            </w:r>
          </w:p>
          <w:p w:rsidR="00C02BD6" w:rsidRPr="00B260E5" w:rsidRDefault="00C02BD6" w:rsidP="00A307A0">
            <w:pPr>
              <w:numPr>
                <w:ilvl w:val="0"/>
                <w:numId w:val="21"/>
              </w:numPr>
              <w:rPr>
                <w:rFonts w:ascii="Tahoma" w:hAnsi="Tahoma"/>
                <w:sz w:val="18"/>
                <w:szCs w:val="18"/>
              </w:rPr>
            </w:pPr>
            <w:r w:rsidRPr="00B260E5">
              <w:rPr>
                <w:rFonts w:ascii="Tahoma" w:hAnsi="Tahoma"/>
                <w:sz w:val="18"/>
                <w:szCs w:val="18"/>
              </w:rPr>
              <w:t>Conoscere le differenze dottrinali e gli elementi in comune tra Cattolici, Protestanti e Ortodossi.</w:t>
            </w:r>
          </w:p>
          <w:p w:rsidR="00C02BD6" w:rsidRPr="00B260E5" w:rsidRDefault="00C02BD6" w:rsidP="00A307A0">
            <w:pPr>
              <w:spacing w:after="181"/>
              <w:rPr>
                <w:rFonts w:ascii="Tahoma" w:eastAsia="Tahoma" w:hAnsi="Tahoma" w:cs="Tahoma"/>
                <w:sz w:val="18"/>
              </w:rPr>
            </w:pP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b/>
                <w:bCs/>
                <w:sz w:val="18"/>
                <w:szCs w:val="18"/>
              </w:rPr>
              <w:t xml:space="preserve">Contenuti </w:t>
            </w:r>
          </w:p>
          <w:p w:rsidR="00C02BD6" w:rsidRPr="00B260E5" w:rsidRDefault="00C02BD6" w:rsidP="00A307A0">
            <w:pPr>
              <w:pStyle w:val="NormaleWeb"/>
              <w:shd w:val="clear" w:color="auto" w:fill="FFFFFF"/>
              <w:spacing w:before="0" w:beforeAutospacing="0" w:after="0" w:afterAutospacing="0"/>
              <w:rPr>
                <w:rFonts w:ascii="Tahoma" w:hAnsi="Tahoma"/>
              </w:rPr>
            </w:pPr>
            <w:r w:rsidRPr="00B260E5">
              <w:rPr>
                <w:rFonts w:ascii="Tahoma" w:hAnsi="Tahoma"/>
                <w:sz w:val="18"/>
                <w:szCs w:val="18"/>
              </w:rPr>
              <w:t xml:space="preserve">Verranno individuati all’interno del percorso curricolare gli aspetti essenziali che possano essere più agevolmente tradotti in obiettivi significativi e accessibili per l’alunna. I contenuti (nuclei fondanti della disciplina) saranno calibrati su quelli della programmazione disciplinare, opportunamente selezionati e semplificati qualora sia necessario. </w:t>
            </w:r>
          </w:p>
          <w:p w:rsidR="00C02BD6" w:rsidRPr="00B260E5" w:rsidRDefault="00C02BD6" w:rsidP="00A307A0">
            <w:pPr>
              <w:spacing w:after="181"/>
              <w:rPr>
                <w:rFonts w:ascii="Tahoma" w:eastAsia="Tahoma" w:hAnsi="Tahoma" w:cs="Tahoma"/>
                <w:sz w:val="18"/>
              </w:rPr>
            </w:pPr>
          </w:p>
        </w:tc>
      </w:tr>
    </w:tbl>
    <w:p w:rsidR="00C02BD6" w:rsidRDefault="00C02BD6" w:rsidP="00C02BD6">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C02BD6" w:rsidRDefault="00C02BD6" w:rsidP="00C02BD6">
      <w:pPr>
        <w:ind w:left="14"/>
      </w:pPr>
      <w:r>
        <w:rPr>
          <w:rFonts w:ascii="Tahoma" w:eastAsia="Tahoma" w:hAnsi="Tahoma" w:cs="Tahoma"/>
          <w:sz w:val="20"/>
        </w:rPr>
        <w:t xml:space="preserve"> </w:t>
      </w:r>
    </w:p>
    <w:p w:rsidR="00C02BD6" w:rsidRDefault="00C02BD6" w:rsidP="00C02BD6">
      <w:pPr>
        <w:spacing w:after="4" w:line="249" w:lineRule="auto"/>
        <w:ind w:left="9" w:right="765" w:hanging="10"/>
      </w:pPr>
      <w:r>
        <w:rPr>
          <w:rFonts w:ascii="Tahoma" w:eastAsia="Tahoma" w:hAnsi="Tahoma" w:cs="Tahoma"/>
          <w:b/>
          <w:sz w:val="20"/>
        </w:rPr>
        <w:lastRenderedPageBreak/>
        <w:t xml:space="preserve">8.4 Criteri di valutazione del comportamento ed eventuali obiettivi specifici </w:t>
      </w:r>
    </w:p>
    <w:tbl>
      <w:tblPr>
        <w:tblStyle w:val="TableGrid"/>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C02BD6" w:rsidTr="00A307A0">
        <w:trPr>
          <w:trHeight w:val="1159"/>
        </w:trPr>
        <w:tc>
          <w:tcPr>
            <w:tcW w:w="2410"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33"/>
            </w:pPr>
            <w:r>
              <w:rPr>
                <w:b/>
              </w:rPr>
              <w:t xml:space="preserve">Comportamento: </w:t>
            </w:r>
            <w:r>
              <w:rPr>
                <w:rFonts w:ascii="Tahoma" w:eastAsia="Tahoma" w:hAnsi="Tahoma" w:cs="Tahoma"/>
                <w:b/>
                <w:sz w:val="20"/>
              </w:rPr>
              <w:t xml:space="preserve"> </w:t>
            </w:r>
          </w:p>
          <w:p w:rsidR="00C02BD6" w:rsidRDefault="00C02BD6" w:rsidP="00A307A0">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161"/>
            </w:pPr>
            <w:r>
              <w:rPr>
                <w:rFonts w:ascii="Tahoma" w:eastAsia="Tahoma" w:hAnsi="Tahoma" w:cs="Tahoma"/>
                <w:sz w:val="20"/>
              </w:rPr>
              <w:t xml:space="preserve">X </w:t>
            </w:r>
            <w:r>
              <w:rPr>
                <w:rFonts w:ascii="Tahoma" w:eastAsia="Tahoma" w:hAnsi="Tahoma" w:cs="Tahoma"/>
                <w:sz w:val="18"/>
              </w:rPr>
              <w:t xml:space="preserve"> A - Il comportamento è valutato in base agli stessi criteri adottati per la classe  </w:t>
            </w:r>
          </w:p>
          <w:p w:rsidR="00C02BD6" w:rsidRDefault="00C02BD6" w:rsidP="00A307A0">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rsidR="00C02BD6" w:rsidRDefault="00C02BD6" w:rsidP="00C02BD6">
      <w:pPr>
        <w:spacing w:after="106"/>
        <w:ind w:left="374"/>
      </w:pPr>
      <w:r>
        <w:t xml:space="preserve"> </w:t>
      </w:r>
    </w:p>
    <w:p w:rsidR="00C02BD6" w:rsidRDefault="00C02BD6" w:rsidP="00C02BD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108" w:type="dxa"/>
          <w:right w:w="84" w:type="dxa"/>
        </w:tblCellMar>
        <w:tblLook w:val="04A0" w:firstRow="1" w:lastRow="0" w:firstColumn="1" w:lastColumn="0" w:noHBand="0" w:noVBand="1"/>
      </w:tblPr>
      <w:tblGrid>
        <w:gridCol w:w="2554"/>
        <w:gridCol w:w="7197"/>
      </w:tblGrid>
      <w:tr w:rsidR="00C02BD6" w:rsidTr="00A307A0">
        <w:trPr>
          <w:trHeight w:val="852"/>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36"/>
            </w:pPr>
            <w:r>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58"/>
              <w:ind w:left="284"/>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bl>
    <w:p w:rsidR="00C02BD6" w:rsidRDefault="00C02BD6" w:rsidP="00C02BD6">
      <w:pPr>
        <w:tabs>
          <w:tab w:val="center" w:pos="3555"/>
          <w:tab w:val="center" w:pos="5225"/>
        </w:tabs>
        <w:spacing w:after="4" w:line="249" w:lineRule="auto"/>
        <w:ind w:left="-1"/>
        <w:rPr>
          <w:rFonts w:ascii="Tahoma" w:eastAsia="Tahoma" w:hAnsi="Tahoma" w:cs="Tahoma"/>
          <w:b/>
          <w:sz w:val="20"/>
        </w:rPr>
      </w:pPr>
    </w:p>
    <w:p w:rsidR="00C02BD6" w:rsidRDefault="00C02BD6" w:rsidP="00C02BD6">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C02BD6" w:rsidTr="00A307A0">
        <w:trPr>
          <w:trHeight w:val="1418"/>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con verifica dei risultati didattici conseguiti e valutazione sull'efficacia di interventi, strategie e strumenti riferiti anche all'ambiente di </w:t>
            </w:r>
          </w:p>
        </w:tc>
        <w:tc>
          <w:tcPr>
            <w:tcW w:w="7197"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61"/>
            </w:pPr>
            <w:r>
              <w:rPr>
                <w:rFonts w:ascii="Tahoma" w:eastAsia="Tahoma" w:hAnsi="Tahoma" w:cs="Tahoma"/>
                <w:sz w:val="20"/>
              </w:rPr>
              <w:t xml:space="preserve"> </w:t>
            </w:r>
          </w:p>
          <w:p w:rsidR="00C02BD6" w:rsidRDefault="00C02BD6" w:rsidP="00A307A0">
            <w:pPr>
              <w:spacing w:after="158"/>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r w:rsidR="00C02BD6" w:rsidTr="00A307A0">
        <w:trPr>
          <w:trHeight w:val="1030"/>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1"/>
            </w:pPr>
            <w:r>
              <w:rPr>
                <w:rFonts w:ascii="Tahoma" w:eastAsia="Tahoma" w:hAnsi="Tahoma" w:cs="Tahoma"/>
                <w:sz w:val="18"/>
              </w:rPr>
              <w:t xml:space="preserve">apprendimento. </w:t>
            </w:r>
          </w:p>
          <w:p w:rsidR="00C02BD6" w:rsidRDefault="00C02BD6" w:rsidP="00A307A0">
            <w:r>
              <w:rPr>
                <w:rFonts w:ascii="Tahoma" w:eastAsia="Tahoma" w:hAnsi="Tahoma" w:cs="Tahoma"/>
                <w:sz w:val="17"/>
              </w:rPr>
              <w:t>NB: la valutazione finale degli apprendimenti è di competenza di tutto il Consiglio di classe</w:t>
            </w:r>
            <w:r>
              <w:rPr>
                <w:rFonts w:ascii="Tahoma" w:eastAsia="Tahoma" w:hAnsi="Tahoma" w:cs="Tahoma"/>
                <w:sz w:val="19"/>
              </w:rPr>
              <w:t xml:space="preserve"> </w:t>
            </w:r>
          </w:p>
        </w:tc>
        <w:tc>
          <w:tcPr>
            <w:tcW w:w="719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9"/>
            </w:pPr>
            <w:r>
              <w:rPr>
                <w:rFonts w:ascii="Tahoma" w:eastAsia="Tahoma" w:hAnsi="Tahoma" w:cs="Tahoma"/>
                <w:sz w:val="20"/>
              </w:rPr>
              <w:t xml:space="preserve"> </w:t>
            </w:r>
          </w:p>
        </w:tc>
      </w:tr>
    </w:tbl>
    <w:p w:rsidR="00C02BD6" w:rsidRDefault="00C02BD6" w:rsidP="00C02BD6">
      <w:pPr>
        <w:pStyle w:val="Titolo4"/>
        <w:ind w:left="76"/>
      </w:pPr>
    </w:p>
    <w:p w:rsidR="00C02BD6" w:rsidRDefault="00C02BD6" w:rsidP="00C02BD6">
      <w:pPr>
        <w:pStyle w:val="Titolo4"/>
        <w:ind w:left="76"/>
      </w:pPr>
      <w:r>
        <w:t xml:space="preserve">9. Organizzazione generale del progetto di inclusione e utilizzo delle risorse </w:t>
      </w:r>
    </w:p>
    <w:p w:rsidR="00C02BD6" w:rsidRDefault="00C02BD6" w:rsidP="00C02BD6">
      <w:pPr>
        <w:spacing w:after="208"/>
        <w:ind w:left="52" w:right="-2"/>
      </w:pPr>
      <w:r>
        <w:rPr>
          <w:noProof/>
        </w:rPr>
        <mc:AlternateContent>
          <mc:Choice Requires="wpg">
            <w:drawing>
              <wp:inline distT="0" distB="0" distL="0" distR="0" wp14:anchorId="1E40ABA1" wp14:editId="32050FBD">
                <wp:extent cx="6746494" cy="6096"/>
                <wp:effectExtent l="0" t="0" r="0" b="0"/>
                <wp:docPr id="34219" name="Group 3421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7" name="Shape 361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D36362" id="Group 34219"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">
                <v:shape id="Shape 36117"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p w:rsidR="00C02BD6" w:rsidRDefault="00C02BD6" w:rsidP="00C02BD6">
      <w:pPr>
        <w:spacing w:after="4" w:line="249" w:lineRule="auto"/>
        <w:ind w:left="9" w:right="765" w:hanging="10"/>
      </w:pPr>
      <w:r>
        <w:rPr>
          <w:rFonts w:ascii="Tahoma" w:eastAsia="Tahoma" w:hAnsi="Tahoma" w:cs="Tahoma"/>
          <w:b/>
          <w:sz w:val="20"/>
        </w:rPr>
        <w:t xml:space="preserve">Tabella orario settimanale </w:t>
      </w:r>
    </w:p>
    <w:p w:rsidR="00C02BD6" w:rsidRDefault="00C02BD6" w:rsidP="00C02BD6">
      <w:pPr>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Style w:val="TableGrid"/>
        <w:tblW w:w="9132" w:type="dxa"/>
        <w:tblInd w:w="414" w:type="dxa"/>
        <w:tblLook w:val="04A0" w:firstRow="1" w:lastRow="0" w:firstColumn="1" w:lastColumn="0" w:noHBand="0" w:noVBand="1"/>
      </w:tblPr>
      <w:tblGrid>
        <w:gridCol w:w="5051"/>
        <w:gridCol w:w="4081"/>
      </w:tblGrid>
      <w:tr w:rsidR="00C02BD6" w:rsidTr="00A307A0">
        <w:trPr>
          <w:trHeight w:val="203"/>
        </w:trPr>
        <w:tc>
          <w:tcPr>
            <w:tcW w:w="5051" w:type="dxa"/>
            <w:tcBorders>
              <w:top w:val="nil"/>
              <w:left w:val="nil"/>
              <w:bottom w:val="nil"/>
              <w:right w:val="nil"/>
            </w:tcBorders>
          </w:tcPr>
          <w:p w:rsidR="00C02BD6" w:rsidRDefault="00C02BD6" w:rsidP="00A307A0">
            <w:r>
              <w:rPr>
                <w:rFonts w:ascii="Tahoma" w:eastAsia="Tahoma" w:hAnsi="Tahoma" w:cs="Tahoma"/>
                <w:sz w:val="18"/>
              </w:rPr>
              <w:t xml:space="preserve">Per ogni ora specificare:  </w:t>
            </w:r>
          </w:p>
        </w:tc>
        <w:tc>
          <w:tcPr>
            <w:tcW w:w="4081" w:type="dxa"/>
            <w:tcBorders>
              <w:top w:val="nil"/>
              <w:left w:val="nil"/>
              <w:bottom w:val="nil"/>
              <w:right w:val="nil"/>
            </w:tcBorders>
          </w:tcPr>
          <w:p w:rsidR="00C02BD6" w:rsidRDefault="00C02BD6" w:rsidP="00A307A0"/>
        </w:tc>
      </w:tr>
      <w:tr w:rsidR="00C02BD6" w:rsidTr="00A307A0">
        <w:trPr>
          <w:trHeight w:val="234"/>
        </w:trPr>
        <w:tc>
          <w:tcPr>
            <w:tcW w:w="5051" w:type="dxa"/>
            <w:tcBorders>
              <w:top w:val="nil"/>
              <w:left w:val="nil"/>
              <w:bottom w:val="nil"/>
              <w:right w:val="nil"/>
            </w:tcBorders>
          </w:tcPr>
          <w:p w:rsidR="00C02BD6" w:rsidRDefault="00C02BD6" w:rsidP="00A307A0">
            <w:r>
              <w:rPr>
                <w:rFonts w:ascii="Tahoma" w:eastAsia="Tahoma" w:hAnsi="Tahoma" w:cs="Tahoma"/>
                <w:sz w:val="18"/>
              </w:rPr>
              <w:t xml:space="preserve">- se l’alunno/a è presente a scuola salvo assenze occasionali    </w:t>
            </w:r>
          </w:p>
        </w:tc>
        <w:tc>
          <w:tcPr>
            <w:tcW w:w="4081" w:type="dxa"/>
            <w:tcBorders>
              <w:top w:val="nil"/>
              <w:left w:val="nil"/>
              <w:bottom w:val="nil"/>
              <w:right w:val="nil"/>
            </w:tcBorders>
          </w:tcPr>
          <w:p w:rsidR="00C02BD6" w:rsidRDefault="00C02BD6" w:rsidP="00A307A0">
            <w:pPr>
              <w:jc w:val="both"/>
            </w:pPr>
            <w:r>
              <w:rPr>
                <w:rFonts w:ascii="Tahoma" w:eastAsia="Tahoma" w:hAnsi="Tahoma" w:cs="Tahoma"/>
                <w:sz w:val="18"/>
              </w:rPr>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tc>
      </w:tr>
      <w:tr w:rsidR="00C02BD6" w:rsidTr="00A307A0">
        <w:trPr>
          <w:trHeight w:val="235"/>
        </w:trPr>
        <w:tc>
          <w:tcPr>
            <w:tcW w:w="5051" w:type="dxa"/>
            <w:tcBorders>
              <w:top w:val="nil"/>
              <w:left w:val="nil"/>
              <w:bottom w:val="nil"/>
              <w:right w:val="nil"/>
            </w:tcBorders>
          </w:tcPr>
          <w:p w:rsidR="00C02BD6" w:rsidRDefault="00C02BD6" w:rsidP="00A307A0">
            <w:pPr>
              <w:tabs>
                <w:tab w:val="center" w:pos="4962"/>
              </w:tabs>
            </w:pPr>
            <w:r>
              <w:rPr>
                <w:rFonts w:ascii="Tahoma" w:eastAsia="Tahoma" w:hAnsi="Tahoma" w:cs="Tahoma"/>
                <w:sz w:val="18"/>
              </w:rPr>
              <w:t xml:space="preserve">- se è presente l'insegnante di sostegno </w:t>
            </w:r>
            <w:r>
              <w:rPr>
                <w:rFonts w:ascii="Tahoma" w:eastAsia="Tahoma" w:hAnsi="Tahoma" w:cs="Tahoma"/>
                <w:sz w:val="18"/>
              </w:rPr>
              <w:tab/>
              <w:t xml:space="preserve"> </w:t>
            </w:r>
          </w:p>
        </w:tc>
        <w:tc>
          <w:tcPr>
            <w:tcW w:w="4081" w:type="dxa"/>
            <w:tcBorders>
              <w:top w:val="nil"/>
              <w:left w:val="nil"/>
              <w:bottom w:val="nil"/>
              <w:right w:val="nil"/>
            </w:tcBorders>
          </w:tcPr>
          <w:p w:rsidR="00C02BD6" w:rsidRDefault="00C02BD6" w:rsidP="00A307A0">
            <w:r>
              <w:rPr>
                <w:rFonts w:ascii="Tahoma" w:eastAsia="Tahoma" w:hAnsi="Tahoma" w:cs="Tahoma"/>
                <w:sz w:val="18"/>
              </w:rPr>
              <w:t xml:space="preserve">Sost. </w:t>
            </w:r>
            <w:r>
              <w:rPr>
                <w:rFonts w:ascii="Wingdings" w:eastAsia="Wingdings" w:hAnsi="Wingdings" w:cs="Wingdings"/>
                <w:sz w:val="18"/>
              </w:rPr>
              <w:t></w:t>
            </w:r>
            <w:r>
              <w:rPr>
                <w:rFonts w:ascii="Tahoma" w:eastAsia="Tahoma" w:hAnsi="Tahoma" w:cs="Tahoma"/>
                <w:sz w:val="18"/>
              </w:rPr>
              <w:t xml:space="preserve">   </w:t>
            </w:r>
          </w:p>
        </w:tc>
      </w:tr>
      <w:tr w:rsidR="00C02BD6" w:rsidTr="00A307A0">
        <w:trPr>
          <w:trHeight w:val="206"/>
        </w:trPr>
        <w:tc>
          <w:tcPr>
            <w:tcW w:w="5051" w:type="dxa"/>
            <w:tcBorders>
              <w:top w:val="nil"/>
              <w:left w:val="nil"/>
              <w:bottom w:val="nil"/>
              <w:right w:val="nil"/>
            </w:tcBorders>
          </w:tcPr>
          <w:p w:rsidR="00C02BD6" w:rsidRDefault="00C02BD6" w:rsidP="00A307A0">
            <w:r>
              <w:rPr>
                <w:rFonts w:ascii="Tahoma" w:eastAsia="Tahoma" w:hAnsi="Tahoma" w:cs="Tahoma"/>
                <w:sz w:val="18"/>
              </w:rPr>
              <w:t xml:space="preserve">- se è presente l'assistente all'autonomia o alla comunicazione  </w:t>
            </w:r>
          </w:p>
        </w:tc>
        <w:tc>
          <w:tcPr>
            <w:tcW w:w="4081" w:type="dxa"/>
            <w:tcBorders>
              <w:top w:val="nil"/>
              <w:left w:val="nil"/>
              <w:bottom w:val="nil"/>
              <w:right w:val="nil"/>
            </w:tcBorders>
          </w:tcPr>
          <w:p w:rsidR="00C02BD6" w:rsidRDefault="00C02BD6" w:rsidP="00A307A0">
            <w:r>
              <w:rPr>
                <w:rFonts w:ascii="Tahoma" w:eastAsia="Tahoma" w:hAnsi="Tahoma" w:cs="Tahoma"/>
                <w:sz w:val="18"/>
              </w:rPr>
              <w:t xml:space="preserve">Ass.  </w:t>
            </w:r>
            <w:r>
              <w:rPr>
                <w:rFonts w:ascii="Wingdings" w:eastAsia="Wingdings" w:hAnsi="Wingdings" w:cs="Wingdings"/>
                <w:sz w:val="18"/>
              </w:rPr>
              <w:t></w:t>
            </w:r>
            <w:r>
              <w:rPr>
                <w:rFonts w:ascii="Wingdings" w:eastAsia="Wingdings" w:hAnsi="Wingdings" w:cs="Wingdings"/>
                <w:sz w:val="18"/>
              </w:rPr>
              <w:t></w:t>
            </w:r>
          </w:p>
        </w:tc>
      </w:tr>
    </w:tbl>
    <w:p w:rsidR="00C02BD6" w:rsidRDefault="00C02BD6" w:rsidP="00C02BD6">
      <w:pPr>
        <w:spacing w:after="1"/>
      </w:pPr>
      <w:r>
        <w:rPr>
          <w:rFonts w:ascii="Tahoma" w:eastAsia="Tahoma" w:hAnsi="Tahoma" w:cs="Tahoma"/>
          <w:sz w:val="10"/>
        </w:rPr>
        <w:t xml:space="preserve"> </w:t>
      </w:r>
      <w:r>
        <w:rPr>
          <w:rFonts w:ascii="Tahoma" w:eastAsia="Tahoma" w:hAnsi="Tahoma" w:cs="Tahoma"/>
          <w:sz w:val="10"/>
        </w:rPr>
        <w:tab/>
        <w:t xml:space="preserve"> </w:t>
      </w:r>
    </w:p>
    <w:p w:rsidR="00C02BD6" w:rsidRDefault="00C02BD6" w:rsidP="00C02BD6">
      <w:pPr>
        <w:ind w:left="14"/>
      </w:pPr>
    </w:p>
    <w:tbl>
      <w:tblPr>
        <w:tblStyle w:val="Grigliatabella"/>
        <w:tblW w:w="0" w:type="auto"/>
        <w:tblInd w:w="279" w:type="dxa"/>
        <w:tblLook w:val="04A0" w:firstRow="1" w:lastRow="0" w:firstColumn="1" w:lastColumn="0" w:noHBand="0" w:noVBand="1"/>
      </w:tblPr>
      <w:tblGrid>
        <w:gridCol w:w="1417"/>
        <w:gridCol w:w="1664"/>
        <w:gridCol w:w="1664"/>
        <w:gridCol w:w="1665"/>
        <w:gridCol w:w="1664"/>
        <w:gridCol w:w="1665"/>
      </w:tblGrid>
      <w:tr w:rsidR="00C02BD6" w:rsidRPr="0069626B" w:rsidTr="00A307A0">
        <w:trPr>
          <w:trHeight w:val="535"/>
        </w:trPr>
        <w:tc>
          <w:tcPr>
            <w:tcW w:w="1417" w:type="dxa"/>
          </w:tcPr>
          <w:p w:rsidR="00C02BD6" w:rsidRPr="0069626B" w:rsidRDefault="00C02BD6" w:rsidP="00A307A0">
            <w:pPr>
              <w:jc w:val="center"/>
              <w:rPr>
                <w:b/>
                <w:sz w:val="18"/>
                <w:szCs w:val="18"/>
              </w:rPr>
            </w:pPr>
            <w:r w:rsidRPr="0069626B">
              <w:rPr>
                <w:rFonts w:ascii="Tahoma" w:eastAsia="Tahoma" w:hAnsi="Tahoma" w:cs="Tahoma"/>
                <w:b/>
                <w:sz w:val="18"/>
                <w:szCs w:val="18"/>
              </w:rPr>
              <w:t>Orario</w:t>
            </w:r>
          </w:p>
        </w:tc>
        <w:tc>
          <w:tcPr>
            <w:tcW w:w="1664" w:type="dxa"/>
          </w:tcPr>
          <w:p w:rsidR="00C02BD6" w:rsidRPr="0069626B" w:rsidRDefault="00C02BD6" w:rsidP="00A307A0">
            <w:pPr>
              <w:jc w:val="center"/>
              <w:rPr>
                <w:b/>
                <w:sz w:val="18"/>
                <w:szCs w:val="18"/>
              </w:rPr>
            </w:pPr>
            <w:r w:rsidRPr="0069626B">
              <w:rPr>
                <w:rFonts w:ascii="Tahoma" w:eastAsia="Tahoma" w:hAnsi="Tahoma" w:cs="Tahoma"/>
                <w:b/>
                <w:sz w:val="18"/>
                <w:szCs w:val="18"/>
              </w:rPr>
              <w:t>Lunedì</w:t>
            </w:r>
          </w:p>
        </w:tc>
        <w:tc>
          <w:tcPr>
            <w:tcW w:w="1664" w:type="dxa"/>
          </w:tcPr>
          <w:p w:rsidR="00C02BD6" w:rsidRPr="0069626B" w:rsidRDefault="00C02BD6" w:rsidP="00A307A0">
            <w:pPr>
              <w:jc w:val="center"/>
              <w:rPr>
                <w:b/>
                <w:sz w:val="18"/>
                <w:szCs w:val="18"/>
              </w:rPr>
            </w:pPr>
            <w:r w:rsidRPr="0069626B">
              <w:rPr>
                <w:rFonts w:ascii="Tahoma" w:eastAsia="Tahoma" w:hAnsi="Tahoma" w:cs="Tahoma"/>
                <w:b/>
                <w:sz w:val="18"/>
                <w:szCs w:val="18"/>
              </w:rPr>
              <w:t>Martedì</w:t>
            </w:r>
          </w:p>
        </w:tc>
        <w:tc>
          <w:tcPr>
            <w:tcW w:w="1665" w:type="dxa"/>
          </w:tcPr>
          <w:p w:rsidR="00C02BD6" w:rsidRPr="0069626B" w:rsidRDefault="00C02BD6" w:rsidP="00A307A0">
            <w:pPr>
              <w:jc w:val="center"/>
              <w:rPr>
                <w:rFonts w:ascii="Tahoma" w:eastAsia="Tahoma" w:hAnsi="Tahoma" w:cs="Tahoma"/>
                <w:b/>
                <w:sz w:val="18"/>
                <w:szCs w:val="18"/>
              </w:rPr>
            </w:pPr>
            <w:r w:rsidRPr="0069626B">
              <w:rPr>
                <w:rFonts w:ascii="Tahoma" w:eastAsia="Tahoma" w:hAnsi="Tahoma" w:cs="Tahoma"/>
                <w:b/>
                <w:sz w:val="18"/>
                <w:szCs w:val="18"/>
              </w:rPr>
              <w:t>Mercoledì</w:t>
            </w:r>
          </w:p>
        </w:tc>
        <w:tc>
          <w:tcPr>
            <w:tcW w:w="1664" w:type="dxa"/>
          </w:tcPr>
          <w:p w:rsidR="00C02BD6" w:rsidRPr="0069626B" w:rsidRDefault="00C02BD6" w:rsidP="00A307A0">
            <w:pPr>
              <w:jc w:val="center"/>
              <w:rPr>
                <w:rFonts w:ascii="Tahoma" w:eastAsia="Tahoma" w:hAnsi="Tahoma" w:cs="Tahoma"/>
                <w:b/>
                <w:sz w:val="18"/>
                <w:szCs w:val="18"/>
              </w:rPr>
            </w:pPr>
            <w:r w:rsidRPr="0069626B">
              <w:rPr>
                <w:rFonts w:ascii="Tahoma" w:eastAsia="Tahoma" w:hAnsi="Tahoma" w:cs="Tahoma"/>
                <w:b/>
                <w:sz w:val="18"/>
                <w:szCs w:val="18"/>
              </w:rPr>
              <w:t>Giovedì</w:t>
            </w:r>
          </w:p>
        </w:tc>
        <w:tc>
          <w:tcPr>
            <w:tcW w:w="1665" w:type="dxa"/>
          </w:tcPr>
          <w:p w:rsidR="00C02BD6" w:rsidRPr="0069626B" w:rsidRDefault="00C02BD6" w:rsidP="00A307A0">
            <w:pPr>
              <w:jc w:val="center"/>
              <w:rPr>
                <w:rFonts w:ascii="Tahoma" w:eastAsia="Tahoma" w:hAnsi="Tahoma" w:cs="Tahoma"/>
                <w:b/>
                <w:sz w:val="18"/>
                <w:szCs w:val="18"/>
              </w:rPr>
            </w:pPr>
            <w:r w:rsidRPr="0069626B">
              <w:rPr>
                <w:rFonts w:ascii="Tahoma" w:eastAsia="Tahoma" w:hAnsi="Tahoma" w:cs="Tahoma"/>
                <w:b/>
                <w:sz w:val="18"/>
                <w:szCs w:val="18"/>
              </w:rPr>
              <w:t>Venerdì</w:t>
            </w:r>
          </w:p>
        </w:tc>
      </w:tr>
      <w:tr w:rsidR="00C02BD6" w:rsidRPr="0069626B" w:rsidTr="00A307A0">
        <w:tc>
          <w:tcPr>
            <w:tcW w:w="1417" w:type="dxa"/>
          </w:tcPr>
          <w:p w:rsidR="00C02BD6" w:rsidRPr="0069626B" w:rsidRDefault="00C02BD6" w:rsidP="00A307A0">
            <w:pPr>
              <w:jc w:val="center"/>
              <w:rPr>
                <w:sz w:val="18"/>
                <w:szCs w:val="18"/>
              </w:rPr>
            </w:pPr>
            <w:r w:rsidRPr="0069626B">
              <w:rPr>
                <w:rFonts w:ascii="Tahoma" w:eastAsia="Tahoma" w:hAnsi="Tahoma" w:cs="Tahoma"/>
                <w:sz w:val="18"/>
                <w:szCs w:val="18"/>
              </w:rPr>
              <w:t>8.00 - 9.00</w:t>
            </w: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Musica</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Default="00C02BD6" w:rsidP="00A307A0">
            <w:pPr>
              <w:jc w:val="center"/>
              <w:rPr>
                <w:rFonts w:ascii="Tahoma" w:eastAsia="Tahoma" w:hAnsi="Tahoma" w:cs="Tahoma"/>
                <w:sz w:val="18"/>
                <w:szCs w:val="18"/>
              </w:rPr>
            </w:pPr>
          </w:p>
          <w:p w:rsidR="00C02BD6" w:rsidRPr="0069626B" w:rsidRDefault="00C02BD6" w:rsidP="00A307A0">
            <w:pPr>
              <w:jc w:val="center"/>
              <w:rPr>
                <w:rFonts w:ascii="Tahoma" w:eastAsia="Tahoma" w:hAnsi="Tahoma" w:cs="Tahoma"/>
                <w:sz w:val="18"/>
                <w:szCs w:val="18"/>
              </w:rPr>
            </w:pPr>
          </w:p>
        </w:tc>
        <w:tc>
          <w:tcPr>
            <w:tcW w:w="1664" w:type="dxa"/>
          </w:tcPr>
          <w:p w:rsidR="00C02BD6" w:rsidRPr="0069626B" w:rsidRDefault="00C02BD6" w:rsidP="00A307A0">
            <w:pPr>
              <w:jc w:val="center"/>
              <w:rPr>
                <w:rFonts w:ascii="Tahoma" w:eastAsia="Tahoma" w:hAnsi="Tahoma" w:cs="Tahoma"/>
                <w:sz w:val="18"/>
                <w:szCs w:val="18"/>
              </w:rPr>
            </w:pPr>
          </w:p>
        </w:tc>
        <w:tc>
          <w:tcPr>
            <w:tcW w:w="1665"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Geografia</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4" w:type="dxa"/>
          </w:tcPr>
          <w:p w:rsidR="00C02BD6" w:rsidRPr="0069626B" w:rsidRDefault="00C02BD6" w:rsidP="00A307A0">
            <w:pPr>
              <w:jc w:val="center"/>
              <w:rPr>
                <w:rFonts w:ascii="Tahoma" w:eastAsia="Tahoma" w:hAnsi="Tahoma" w:cs="Tahoma"/>
                <w:sz w:val="18"/>
                <w:szCs w:val="18"/>
              </w:rPr>
            </w:pPr>
          </w:p>
        </w:tc>
        <w:tc>
          <w:tcPr>
            <w:tcW w:w="1665" w:type="dxa"/>
          </w:tcPr>
          <w:p w:rsidR="00C02BD6" w:rsidRPr="0069626B" w:rsidRDefault="00C02BD6" w:rsidP="00A307A0">
            <w:pPr>
              <w:jc w:val="center"/>
              <w:rPr>
                <w:rFonts w:ascii="Tahoma" w:eastAsia="Tahoma" w:hAnsi="Tahoma" w:cs="Tahoma"/>
                <w:sz w:val="18"/>
                <w:szCs w:val="18"/>
              </w:rPr>
            </w:pPr>
          </w:p>
        </w:tc>
      </w:tr>
      <w:tr w:rsidR="00C02BD6" w:rsidRPr="0069626B" w:rsidTr="00A307A0">
        <w:tc>
          <w:tcPr>
            <w:tcW w:w="1417" w:type="dxa"/>
          </w:tcPr>
          <w:p w:rsidR="00C02BD6" w:rsidRPr="0069626B" w:rsidRDefault="00C02BD6" w:rsidP="00A307A0">
            <w:pPr>
              <w:jc w:val="center"/>
              <w:rPr>
                <w:sz w:val="18"/>
                <w:szCs w:val="18"/>
              </w:rPr>
            </w:pPr>
            <w:r w:rsidRPr="0069626B">
              <w:rPr>
                <w:rFonts w:ascii="Tahoma" w:eastAsia="Tahoma" w:hAnsi="Tahoma" w:cs="Tahoma"/>
                <w:sz w:val="18"/>
                <w:szCs w:val="18"/>
              </w:rPr>
              <w:t>9.00 - 10.00</w:t>
            </w: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Storia</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Italiano</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5"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Italiano</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4" w:type="dxa"/>
          </w:tcPr>
          <w:p w:rsidR="00C02BD6" w:rsidRPr="0069626B" w:rsidRDefault="00C02BD6" w:rsidP="00A307A0">
            <w:pPr>
              <w:jc w:val="center"/>
              <w:rPr>
                <w:rFonts w:ascii="Tahoma" w:eastAsia="Tahoma" w:hAnsi="Tahoma" w:cs="Tahoma"/>
                <w:sz w:val="18"/>
                <w:szCs w:val="18"/>
              </w:rPr>
            </w:pPr>
          </w:p>
        </w:tc>
        <w:tc>
          <w:tcPr>
            <w:tcW w:w="1665"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Arte</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r>
      <w:tr w:rsidR="00C02BD6" w:rsidRPr="0069626B" w:rsidTr="00A307A0">
        <w:tc>
          <w:tcPr>
            <w:tcW w:w="1417" w:type="dxa"/>
          </w:tcPr>
          <w:p w:rsidR="00C02BD6" w:rsidRPr="0069626B" w:rsidRDefault="00C02BD6" w:rsidP="00A307A0">
            <w:pPr>
              <w:jc w:val="center"/>
              <w:rPr>
                <w:sz w:val="18"/>
                <w:szCs w:val="18"/>
              </w:rPr>
            </w:pPr>
            <w:r w:rsidRPr="0069626B">
              <w:rPr>
                <w:rFonts w:ascii="Tahoma" w:eastAsia="Tahoma" w:hAnsi="Tahoma" w:cs="Tahoma"/>
                <w:sz w:val="18"/>
                <w:szCs w:val="18"/>
              </w:rPr>
              <w:t>10.00 - 11.00</w:t>
            </w: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Matematica</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4" w:type="dxa"/>
          </w:tcPr>
          <w:p w:rsidR="00C02BD6" w:rsidRPr="0069626B" w:rsidRDefault="00C02BD6" w:rsidP="00A307A0">
            <w:pPr>
              <w:jc w:val="center"/>
              <w:rPr>
                <w:rFonts w:ascii="Tahoma" w:eastAsia="Tahoma" w:hAnsi="Tahoma" w:cs="Tahoma"/>
                <w:sz w:val="18"/>
                <w:szCs w:val="18"/>
              </w:rPr>
            </w:pPr>
          </w:p>
        </w:tc>
        <w:tc>
          <w:tcPr>
            <w:tcW w:w="1665"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Italiano</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Storia</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5"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Inglese</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r>
      <w:tr w:rsidR="00C02BD6" w:rsidRPr="0069626B" w:rsidTr="00A307A0">
        <w:tc>
          <w:tcPr>
            <w:tcW w:w="1417" w:type="dxa"/>
          </w:tcPr>
          <w:p w:rsidR="00C02BD6" w:rsidRPr="0069626B" w:rsidRDefault="00C02BD6" w:rsidP="00A307A0">
            <w:pPr>
              <w:jc w:val="center"/>
              <w:rPr>
                <w:sz w:val="18"/>
                <w:szCs w:val="18"/>
              </w:rPr>
            </w:pPr>
            <w:r w:rsidRPr="0069626B">
              <w:rPr>
                <w:rFonts w:ascii="Tahoma" w:eastAsia="Tahoma" w:hAnsi="Tahoma" w:cs="Tahoma"/>
                <w:sz w:val="18"/>
                <w:szCs w:val="18"/>
              </w:rPr>
              <w:t>11.00 - 12.00</w:t>
            </w:r>
          </w:p>
        </w:tc>
        <w:tc>
          <w:tcPr>
            <w:tcW w:w="1664" w:type="dxa"/>
          </w:tcPr>
          <w:p w:rsidR="00C02BD6" w:rsidRDefault="00C02BD6" w:rsidP="00A307A0">
            <w:pPr>
              <w:jc w:val="center"/>
              <w:rPr>
                <w:rFonts w:ascii="Tahoma" w:eastAsia="Tahoma" w:hAnsi="Tahoma" w:cs="Tahoma"/>
                <w:sz w:val="18"/>
                <w:szCs w:val="18"/>
              </w:rPr>
            </w:pPr>
          </w:p>
          <w:p w:rsidR="00C02BD6" w:rsidRDefault="00C02BD6" w:rsidP="00A307A0">
            <w:pPr>
              <w:jc w:val="center"/>
              <w:rPr>
                <w:rFonts w:ascii="Tahoma" w:eastAsia="Tahoma" w:hAnsi="Tahoma" w:cs="Tahoma"/>
                <w:sz w:val="18"/>
                <w:szCs w:val="18"/>
              </w:rPr>
            </w:pPr>
          </w:p>
          <w:p w:rsidR="00C02BD6" w:rsidRPr="0069626B" w:rsidRDefault="00C02BD6" w:rsidP="00A307A0">
            <w:pPr>
              <w:jc w:val="center"/>
              <w:rPr>
                <w:rFonts w:ascii="Tahoma" w:eastAsia="Tahoma" w:hAnsi="Tahoma" w:cs="Tahoma"/>
                <w:sz w:val="18"/>
                <w:szCs w:val="18"/>
              </w:rPr>
            </w:pP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Inglese</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5"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Italiano</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4" w:type="dxa"/>
          </w:tcPr>
          <w:p w:rsidR="00C02BD6" w:rsidRPr="0069626B" w:rsidRDefault="00C02BD6" w:rsidP="00A307A0">
            <w:pPr>
              <w:jc w:val="center"/>
              <w:rPr>
                <w:rFonts w:ascii="Tahoma" w:eastAsia="Tahoma" w:hAnsi="Tahoma" w:cs="Tahoma"/>
                <w:sz w:val="18"/>
                <w:szCs w:val="18"/>
              </w:rPr>
            </w:pPr>
          </w:p>
        </w:tc>
        <w:tc>
          <w:tcPr>
            <w:tcW w:w="1665"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Matematica</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r>
      <w:tr w:rsidR="00C02BD6" w:rsidRPr="0069626B" w:rsidTr="00A307A0">
        <w:tc>
          <w:tcPr>
            <w:tcW w:w="1417" w:type="dxa"/>
          </w:tcPr>
          <w:p w:rsidR="00C02BD6" w:rsidRPr="0069626B" w:rsidRDefault="00C02BD6" w:rsidP="00A307A0">
            <w:pPr>
              <w:jc w:val="center"/>
              <w:rPr>
                <w:sz w:val="18"/>
                <w:szCs w:val="18"/>
              </w:rPr>
            </w:pPr>
            <w:r w:rsidRPr="0069626B">
              <w:rPr>
                <w:rFonts w:ascii="Tahoma" w:eastAsia="Tahoma" w:hAnsi="Tahoma" w:cs="Tahoma"/>
                <w:sz w:val="18"/>
                <w:szCs w:val="18"/>
              </w:rPr>
              <w:t>12.00 - 13.00</w:t>
            </w: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Tecnologia</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Tedesco</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5" w:type="dxa"/>
          </w:tcPr>
          <w:p w:rsidR="00C02BD6" w:rsidRPr="0069626B" w:rsidRDefault="00C02BD6" w:rsidP="00A307A0">
            <w:pPr>
              <w:jc w:val="center"/>
              <w:rPr>
                <w:rFonts w:ascii="Tahoma" w:eastAsia="Tahoma" w:hAnsi="Tahoma" w:cs="Tahoma"/>
                <w:sz w:val="18"/>
                <w:szCs w:val="18"/>
              </w:rPr>
            </w:pP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Matematica</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5" w:type="dxa"/>
          </w:tcPr>
          <w:p w:rsidR="00C02BD6" w:rsidRPr="0069626B" w:rsidRDefault="00C02BD6" w:rsidP="00A307A0">
            <w:pPr>
              <w:jc w:val="center"/>
              <w:rPr>
                <w:rFonts w:ascii="Tahoma" w:eastAsia="Tahoma" w:hAnsi="Tahoma" w:cs="Tahoma"/>
                <w:sz w:val="18"/>
                <w:szCs w:val="18"/>
              </w:rPr>
            </w:pPr>
          </w:p>
        </w:tc>
      </w:tr>
      <w:tr w:rsidR="00C02BD6" w:rsidRPr="0069626B" w:rsidTr="00A307A0">
        <w:tc>
          <w:tcPr>
            <w:tcW w:w="1417" w:type="dxa"/>
          </w:tcPr>
          <w:p w:rsidR="00C02BD6" w:rsidRPr="0069626B" w:rsidRDefault="00C02BD6" w:rsidP="00A307A0">
            <w:pPr>
              <w:jc w:val="center"/>
              <w:rPr>
                <w:sz w:val="18"/>
                <w:szCs w:val="18"/>
              </w:rPr>
            </w:pPr>
            <w:r w:rsidRPr="0069626B">
              <w:rPr>
                <w:rFonts w:ascii="Tahoma" w:eastAsia="Tahoma" w:hAnsi="Tahoma" w:cs="Tahoma"/>
                <w:sz w:val="18"/>
                <w:szCs w:val="18"/>
              </w:rPr>
              <w:t>13.00 - 14.00</w:t>
            </w:r>
          </w:p>
        </w:tc>
        <w:tc>
          <w:tcPr>
            <w:tcW w:w="1664" w:type="dxa"/>
          </w:tcPr>
          <w:p w:rsidR="00C02BD6" w:rsidRDefault="00C02BD6" w:rsidP="00A307A0">
            <w:pPr>
              <w:jc w:val="center"/>
              <w:rPr>
                <w:rFonts w:ascii="Tahoma" w:eastAsia="Tahoma" w:hAnsi="Tahoma" w:cs="Tahoma"/>
                <w:sz w:val="18"/>
                <w:szCs w:val="18"/>
              </w:rPr>
            </w:pPr>
          </w:p>
          <w:p w:rsidR="00C02BD6" w:rsidRDefault="00C02BD6" w:rsidP="00A307A0">
            <w:pPr>
              <w:jc w:val="center"/>
              <w:rPr>
                <w:rFonts w:ascii="Tahoma" w:eastAsia="Tahoma" w:hAnsi="Tahoma" w:cs="Tahoma"/>
                <w:sz w:val="18"/>
                <w:szCs w:val="18"/>
              </w:rPr>
            </w:pPr>
          </w:p>
          <w:p w:rsidR="00C02BD6" w:rsidRPr="0069626B" w:rsidRDefault="00C02BD6" w:rsidP="00A307A0">
            <w:pPr>
              <w:jc w:val="center"/>
              <w:rPr>
                <w:rFonts w:ascii="Tahoma" w:eastAsia="Tahoma" w:hAnsi="Tahoma" w:cs="Tahoma"/>
                <w:sz w:val="18"/>
                <w:szCs w:val="18"/>
              </w:rPr>
            </w:pPr>
          </w:p>
        </w:tc>
        <w:tc>
          <w:tcPr>
            <w:tcW w:w="1664" w:type="dxa"/>
          </w:tcPr>
          <w:p w:rsidR="00C02BD6" w:rsidRPr="0069626B" w:rsidRDefault="00C02BD6" w:rsidP="00A307A0">
            <w:pPr>
              <w:jc w:val="center"/>
              <w:rPr>
                <w:rFonts w:ascii="Tahoma" w:eastAsia="Tahoma" w:hAnsi="Tahoma" w:cs="Tahoma"/>
                <w:sz w:val="18"/>
                <w:szCs w:val="18"/>
              </w:rPr>
            </w:pPr>
          </w:p>
        </w:tc>
        <w:tc>
          <w:tcPr>
            <w:tcW w:w="1665" w:type="dxa"/>
          </w:tcPr>
          <w:p w:rsidR="00C02BD6" w:rsidRPr="0069626B" w:rsidRDefault="00C02BD6" w:rsidP="00A307A0">
            <w:pPr>
              <w:jc w:val="center"/>
              <w:rPr>
                <w:rFonts w:ascii="Tahoma" w:eastAsia="Tahoma" w:hAnsi="Tahoma" w:cs="Tahoma"/>
                <w:sz w:val="18"/>
                <w:szCs w:val="18"/>
              </w:rPr>
            </w:pPr>
          </w:p>
        </w:tc>
        <w:tc>
          <w:tcPr>
            <w:tcW w:w="1664"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Matematica</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c>
          <w:tcPr>
            <w:tcW w:w="1665" w:type="dxa"/>
          </w:tcPr>
          <w:p w:rsidR="00C02BD6" w:rsidRDefault="00C02BD6" w:rsidP="00A307A0">
            <w:pPr>
              <w:jc w:val="center"/>
              <w:rPr>
                <w:rFonts w:ascii="Tahoma" w:eastAsia="Tahoma" w:hAnsi="Tahoma" w:cs="Tahoma"/>
                <w:sz w:val="18"/>
                <w:szCs w:val="18"/>
              </w:rPr>
            </w:pPr>
            <w:r w:rsidRPr="0069626B">
              <w:rPr>
                <w:rFonts w:ascii="Tahoma" w:eastAsia="Tahoma" w:hAnsi="Tahoma" w:cs="Tahoma"/>
                <w:sz w:val="18"/>
                <w:szCs w:val="18"/>
              </w:rPr>
              <w:t>Italiano</w:t>
            </w:r>
          </w:p>
          <w:p w:rsidR="00C02BD6" w:rsidRDefault="00C02BD6" w:rsidP="00A307A0">
            <w:pPr>
              <w:jc w:val="center"/>
              <w:rPr>
                <w:rFonts w:ascii="Tahoma" w:eastAsia="Tahoma" w:hAnsi="Tahoma" w:cs="Tahoma"/>
                <w:sz w:val="18"/>
                <w:szCs w:val="18"/>
              </w:rPr>
            </w:pPr>
            <w:r>
              <w:rPr>
                <w:rFonts w:ascii="Tahoma" w:eastAsia="Tahoma" w:hAnsi="Tahoma" w:cs="Tahoma"/>
                <w:sz w:val="18"/>
                <w:szCs w:val="18"/>
              </w:rPr>
              <w:t>Sostegno</w:t>
            </w:r>
          </w:p>
          <w:p w:rsidR="00C02BD6" w:rsidRPr="0069626B" w:rsidRDefault="00C02BD6" w:rsidP="00A307A0">
            <w:pPr>
              <w:jc w:val="center"/>
              <w:rPr>
                <w:rFonts w:ascii="Tahoma" w:eastAsia="Tahoma" w:hAnsi="Tahoma" w:cs="Tahoma"/>
                <w:sz w:val="18"/>
                <w:szCs w:val="18"/>
              </w:rPr>
            </w:pPr>
          </w:p>
        </w:tc>
      </w:tr>
    </w:tbl>
    <w:p w:rsidR="00C02BD6" w:rsidRDefault="00C02BD6" w:rsidP="00C02BD6">
      <w:pPr>
        <w:ind w:left="14"/>
      </w:pPr>
    </w:p>
    <w:tbl>
      <w:tblPr>
        <w:tblStyle w:val="TableGrid"/>
        <w:tblW w:w="10351" w:type="dxa"/>
        <w:tblInd w:w="268" w:type="dxa"/>
        <w:tblCellMar>
          <w:top w:w="47" w:type="dxa"/>
          <w:left w:w="108" w:type="dxa"/>
          <w:right w:w="82" w:type="dxa"/>
        </w:tblCellMar>
        <w:tblLook w:val="04A0" w:firstRow="1" w:lastRow="0" w:firstColumn="1" w:lastColumn="0" w:noHBand="0" w:noVBand="1"/>
      </w:tblPr>
      <w:tblGrid>
        <w:gridCol w:w="2554"/>
        <w:gridCol w:w="7797"/>
      </w:tblGrid>
      <w:tr w:rsidR="00C02BD6" w:rsidTr="00A307A0">
        <w:trPr>
          <w:trHeight w:val="1337"/>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lastRenderedPageBreak/>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rsidR="00C02BD6" w:rsidRDefault="00C02BD6" w:rsidP="00A307A0">
            <w:pPr>
              <w:spacing w:after="14"/>
            </w:pPr>
            <w:r>
              <w:rPr>
                <w:rFonts w:ascii="Tahoma" w:eastAsia="Tahoma" w:hAnsi="Tahoma" w:cs="Tahoma"/>
                <w:sz w:val="18"/>
              </w:rPr>
              <w:t>………………………………………………………………………………………………………………………………………</w:t>
            </w:r>
          </w:p>
          <w:p w:rsidR="00C02BD6" w:rsidRDefault="00C02BD6" w:rsidP="00A307A0">
            <w:pPr>
              <w:spacing w:after="14"/>
            </w:pPr>
            <w:r>
              <w:rPr>
                <w:rFonts w:ascii="Tahoma" w:eastAsia="Tahoma" w:hAnsi="Tahoma" w:cs="Tahoma"/>
                <w:sz w:val="18"/>
              </w:rPr>
              <w:t xml:space="preserve">X No, frequenta regolarmente tutte le ore previste per la classe </w:t>
            </w:r>
          </w:p>
        </w:tc>
      </w:tr>
      <w:tr w:rsidR="00C02BD6" w:rsidTr="00A307A0">
        <w:trPr>
          <w:trHeight w:val="1349"/>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81"/>
            </w:pPr>
            <w:r>
              <w:rPr>
                <w:rFonts w:ascii="Tahoma" w:eastAsia="Tahoma" w:hAnsi="Tahoma" w:cs="Tahoma"/>
                <w:sz w:val="20"/>
              </w:rPr>
              <w:t xml:space="preserve">X </w:t>
            </w:r>
            <w:r>
              <w:rPr>
                <w:rFonts w:ascii="Tahoma" w:eastAsia="Tahoma" w:hAnsi="Tahoma" w:cs="Tahoma"/>
                <w:sz w:val="18"/>
              </w:rPr>
              <w:t xml:space="preserve">Sì </w:t>
            </w:r>
          </w:p>
          <w:p w:rsidR="00C02BD6" w:rsidRDefault="00C02BD6" w:rsidP="00A307A0">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C02BD6" w:rsidRDefault="00C02BD6" w:rsidP="00A307A0">
            <w:r>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C02BD6" w:rsidTr="00A307A0">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ind w:left="2"/>
            </w:pPr>
            <w:r>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78"/>
            </w:pPr>
            <w:r>
              <w:rPr>
                <w:rFonts w:ascii="Tahoma" w:eastAsia="Tahoma" w:hAnsi="Tahoma" w:cs="Tahoma"/>
                <w:sz w:val="18"/>
              </w:rPr>
              <w:t xml:space="preserve">Numero di ore settimanali 18  </w:t>
            </w:r>
          </w:p>
          <w:p w:rsidR="00C02BD6" w:rsidRDefault="00C02BD6" w:rsidP="00A307A0">
            <w:r>
              <w:rPr>
                <w:rFonts w:ascii="Tahoma" w:eastAsia="Tahoma" w:hAnsi="Tahoma" w:cs="Tahoma"/>
                <w:sz w:val="18"/>
              </w:rPr>
              <w:t xml:space="preserve"> </w:t>
            </w:r>
          </w:p>
        </w:tc>
      </w:tr>
      <w:tr w:rsidR="00C02BD6" w:rsidTr="00A307A0">
        <w:trPr>
          <w:trHeight w:val="855"/>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Descrizione del servizio svolto dai collaboratori scolastici……………………… </w:t>
            </w:r>
          </w:p>
        </w:tc>
      </w:tr>
      <w:tr w:rsidR="00C02BD6" w:rsidTr="00A307A0">
        <w:trPr>
          <w:trHeight w:val="1087"/>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75"/>
            </w:pPr>
            <w:r>
              <w:rPr>
                <w:rFonts w:ascii="Tahoma" w:eastAsia="Tahoma" w:hAnsi="Tahoma" w:cs="Tahoma"/>
                <w:sz w:val="18"/>
              </w:rPr>
              <w:t xml:space="preserve">Tipologia di assistenza / figura professionale ____________________________________ </w:t>
            </w:r>
          </w:p>
          <w:p w:rsidR="00C02BD6" w:rsidRDefault="00C02BD6" w:rsidP="00A307A0">
            <w:pPr>
              <w:spacing w:after="83"/>
            </w:pPr>
            <w:r>
              <w:rPr>
                <w:rFonts w:ascii="Tahoma" w:eastAsia="Tahoma" w:hAnsi="Tahoma" w:cs="Tahoma"/>
                <w:sz w:val="18"/>
              </w:rPr>
              <w:t xml:space="preserve">Numero di ore settimanali condivise con l’Ente competente _________  </w:t>
            </w:r>
          </w:p>
          <w:p w:rsidR="00C02BD6" w:rsidRDefault="00C02BD6" w:rsidP="00A307A0">
            <w:r>
              <w:rPr>
                <w:rFonts w:ascii="Tahoma" w:eastAsia="Tahoma" w:hAnsi="Tahoma" w:cs="Tahoma"/>
                <w:sz w:val="18"/>
              </w:rPr>
              <w:t xml:space="preserve"> </w:t>
            </w:r>
          </w:p>
        </w:tc>
      </w:tr>
      <w:tr w:rsidR="00C02BD6" w:rsidTr="00A307A0">
        <w:trPr>
          <w:trHeight w:val="1188"/>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84" w:line="255" w:lineRule="auto"/>
            </w:pPr>
            <w:r>
              <w:rPr>
                <w:rFonts w:ascii="Tahoma" w:eastAsia="Tahoma" w:hAnsi="Tahoma" w:cs="Tahoma"/>
                <w:sz w:val="18"/>
              </w:rPr>
              <w:t xml:space="preserve">[ ] docenti del Consiglio di classe o della scuola in possesso del titolo di specializzazione per le attività di sostegno </w:t>
            </w:r>
          </w:p>
          <w:p w:rsidR="00C02BD6" w:rsidRDefault="00C02BD6" w:rsidP="00A307A0">
            <w:r>
              <w:rPr>
                <w:rFonts w:ascii="Tahoma" w:eastAsia="Tahoma" w:hAnsi="Tahoma" w:cs="Tahoma"/>
                <w:sz w:val="18"/>
              </w:rPr>
              <w:t xml:space="preserve">[ ] docenti dell’organico dell’autonomia coinvolti/e in progetti di inclusione o in specifiche attività rivolte all’alunno/a e/o alla classe </w:t>
            </w:r>
          </w:p>
        </w:tc>
      </w:tr>
      <w:tr w:rsidR="00C02BD6" w:rsidTr="00A307A0">
        <w:trPr>
          <w:trHeight w:val="324"/>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tc>
        <w:tc>
          <w:tcPr>
            <w:tcW w:w="7797"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 ] altro _____________ </w:t>
            </w:r>
          </w:p>
        </w:tc>
      </w:tr>
      <w:tr w:rsidR="00C02BD6" w:rsidTr="00A307A0">
        <w:trPr>
          <w:trHeight w:val="874"/>
        </w:trPr>
        <w:tc>
          <w:tcPr>
            <w:tcW w:w="255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line="258" w:lineRule="auto"/>
            </w:pPr>
            <w:r>
              <w:rPr>
                <w:rFonts w:ascii="Tahoma" w:eastAsia="Tahoma" w:hAnsi="Tahoma" w:cs="Tahoma"/>
                <w:sz w:val="18"/>
              </w:rPr>
              <w:t xml:space="preserve">Interventi previsti per consentire all’alunno/a di partecipare alle uscite didattiche, alle visite guidate e ai viaggi di istruzione organizzati per la Classe 2D </w:t>
            </w:r>
          </w:p>
        </w:tc>
      </w:tr>
      <w:tr w:rsidR="00C02BD6" w:rsidTr="00A307A0">
        <w:trPr>
          <w:trHeight w:val="1183"/>
        </w:trPr>
        <w:tc>
          <w:tcPr>
            <w:tcW w:w="2554"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ind w:left="2"/>
            </w:pPr>
            <w:r>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 </w:t>
            </w:r>
          </w:p>
          <w:p w:rsidR="00C02BD6" w:rsidRDefault="00C02BD6" w:rsidP="00A307A0">
            <w:r>
              <w:rPr>
                <w:rFonts w:ascii="Tahoma" w:eastAsia="Tahoma" w:hAnsi="Tahoma" w:cs="Tahoma"/>
                <w:sz w:val="18"/>
              </w:rPr>
              <w:t xml:space="preserve"> </w:t>
            </w:r>
          </w:p>
          <w:p w:rsidR="00C02BD6" w:rsidRDefault="00C02BD6" w:rsidP="00A307A0">
            <w:r>
              <w:rPr>
                <w:rFonts w:ascii="Tahoma" w:eastAsia="Tahoma" w:hAnsi="Tahoma" w:cs="Tahoma"/>
                <w:sz w:val="18"/>
              </w:rPr>
              <w:t xml:space="preserve"> </w:t>
            </w:r>
          </w:p>
          <w:p w:rsidR="00C02BD6" w:rsidRDefault="00C02BD6" w:rsidP="00A307A0">
            <w:r>
              <w:rPr>
                <w:rFonts w:ascii="Tahoma" w:eastAsia="Tahoma" w:hAnsi="Tahoma" w:cs="Tahoma"/>
                <w:sz w:val="18"/>
              </w:rPr>
              <w:t xml:space="preserve"> </w:t>
            </w:r>
          </w:p>
          <w:p w:rsidR="00C02BD6" w:rsidRDefault="00C02BD6" w:rsidP="00A307A0">
            <w:r>
              <w:rPr>
                <w:rFonts w:ascii="Tahoma" w:eastAsia="Tahoma" w:hAnsi="Tahoma" w:cs="Tahoma"/>
                <w:sz w:val="18"/>
              </w:rPr>
              <w:t xml:space="preserve">_______________________________________________________________________ </w:t>
            </w:r>
          </w:p>
        </w:tc>
      </w:tr>
      <w:tr w:rsidR="00C02BD6" w:rsidTr="00A307A0">
        <w:trPr>
          <w:trHeight w:val="953"/>
        </w:trPr>
        <w:tc>
          <w:tcPr>
            <w:tcW w:w="2554"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ind w:left="2"/>
            </w:pPr>
            <w:r>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119"/>
            </w:pPr>
            <w:r>
              <w:rPr>
                <w:rFonts w:ascii="Tahoma" w:eastAsia="Tahoma" w:hAnsi="Tahoma" w:cs="Tahoma"/>
                <w:sz w:val="18"/>
              </w:rPr>
              <w:t xml:space="preserve"> </w:t>
            </w:r>
          </w:p>
          <w:p w:rsidR="00C02BD6" w:rsidRDefault="00C02BD6" w:rsidP="00A307A0">
            <w:r>
              <w:rPr>
                <w:rFonts w:ascii="Tahoma" w:eastAsia="Tahoma" w:hAnsi="Tahoma" w:cs="Tahoma"/>
                <w:sz w:val="18"/>
              </w:rPr>
              <w:t xml:space="preserve">_______________________________________________________________________ </w:t>
            </w:r>
          </w:p>
        </w:tc>
      </w:tr>
      <w:tr w:rsidR="00C02BD6" w:rsidTr="00A307A0">
        <w:trPr>
          <w:trHeight w:val="410"/>
        </w:trPr>
        <w:tc>
          <w:tcPr>
            <w:tcW w:w="2554"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Indicare le modalità di svolgimento del servizio: Scuolabus</w:t>
            </w:r>
          </w:p>
        </w:tc>
      </w:tr>
    </w:tbl>
    <w:p w:rsidR="00C02BD6" w:rsidRDefault="00C02BD6" w:rsidP="00C02BD6">
      <w:pPr>
        <w:ind w:left="14"/>
      </w:pPr>
      <w:r>
        <w:rPr>
          <w:rFonts w:ascii="Tahoma" w:eastAsia="Tahoma" w:hAnsi="Tahoma" w:cs="Tahoma"/>
          <w:sz w:val="10"/>
        </w:rPr>
        <w:t xml:space="preserve"> </w:t>
      </w:r>
    </w:p>
    <w:p w:rsidR="00C02BD6" w:rsidRDefault="00C02BD6" w:rsidP="00C02BD6">
      <w:pPr>
        <w:spacing w:after="220"/>
        <w:ind w:left="14"/>
      </w:pPr>
      <w:r>
        <w:rPr>
          <w:rFonts w:ascii="Tahoma" w:eastAsia="Tahoma" w:hAnsi="Tahoma" w:cs="Tahoma"/>
          <w:sz w:val="10"/>
        </w:rPr>
        <w:t xml:space="preserve"> </w:t>
      </w:r>
    </w:p>
    <w:p w:rsidR="00C02BD6" w:rsidRDefault="00C02BD6" w:rsidP="00C02BD6">
      <w:pPr>
        <w:spacing w:after="4" w:line="249" w:lineRule="auto"/>
        <w:ind w:left="9" w:right="765" w:hanging="10"/>
      </w:pPr>
      <w:r>
        <w:rPr>
          <w:rFonts w:ascii="Tahoma" w:eastAsia="Tahoma" w:hAnsi="Tahoma" w:cs="Tahoma"/>
          <w:b/>
          <w:sz w:val="20"/>
        </w:rPr>
        <w:t xml:space="preserve">Interventi e attività extrascolastiche attive </w:t>
      </w:r>
    </w:p>
    <w:tbl>
      <w:tblPr>
        <w:tblStyle w:val="TableGrid"/>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C02BD6" w:rsidTr="00A307A0">
        <w:trPr>
          <w:trHeight w:val="1078"/>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Attività terapeuticoriabilitative </w:t>
            </w:r>
          </w:p>
        </w:tc>
        <w:tc>
          <w:tcPr>
            <w:tcW w:w="71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C02BD6" w:rsidRDefault="00C02BD6" w:rsidP="00A307A0">
            <w:pPr>
              <w:ind w:right="24"/>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NOTE  </w:t>
            </w:r>
          </w:p>
          <w:p w:rsidR="00C02BD6" w:rsidRDefault="00C02BD6" w:rsidP="00A307A0">
            <w:pPr>
              <w:spacing w:after="5"/>
            </w:pPr>
            <w:r>
              <w:rPr>
                <w:rFonts w:ascii="Tahoma" w:eastAsia="Tahoma" w:hAnsi="Tahoma" w:cs="Tahoma"/>
                <w:sz w:val="18"/>
              </w:rPr>
              <w:t>(altre informazioni utili)</w:t>
            </w:r>
            <w:r>
              <w:rPr>
                <w:rFonts w:ascii="Tahoma" w:eastAsia="Tahoma" w:hAnsi="Tahoma" w:cs="Tahoma"/>
                <w:b/>
                <w:sz w:val="18"/>
              </w:rPr>
              <w:t xml:space="preserve"> </w:t>
            </w:r>
          </w:p>
          <w:p w:rsidR="00C02BD6" w:rsidRDefault="00C02BD6" w:rsidP="00A307A0">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C02BD6" w:rsidTr="00A307A0">
        <w:trPr>
          <w:trHeight w:val="1342"/>
        </w:trPr>
        <w:tc>
          <w:tcPr>
            <w:tcW w:w="2268"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 w:line="256" w:lineRule="auto"/>
              <w:ind w:right="39"/>
            </w:pPr>
            <w:r>
              <w:rPr>
                <w:rFonts w:ascii="Tahoma" w:eastAsia="Tahoma" w:hAnsi="Tahoma" w:cs="Tahoma"/>
                <w:sz w:val="18"/>
              </w:rPr>
              <w:t xml:space="preserve">Attività extrascolastiche di tipo formale, informale e non formale (es: </w:t>
            </w:r>
          </w:p>
          <w:p w:rsidR="00C02BD6" w:rsidRDefault="00C02BD6" w:rsidP="00A307A0">
            <w:r>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C02BD6" w:rsidRDefault="00C02BD6" w:rsidP="00A307A0">
            <w:pPr>
              <w:ind w:right="26"/>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NOTE  </w:t>
            </w:r>
          </w:p>
          <w:p w:rsidR="00C02BD6" w:rsidRDefault="00C02BD6" w:rsidP="00A307A0">
            <w:r>
              <w:rPr>
                <w:rFonts w:ascii="Tahoma" w:eastAsia="Tahoma" w:hAnsi="Tahoma" w:cs="Tahoma"/>
                <w:sz w:val="18"/>
              </w:rPr>
              <w:t xml:space="preserve">(altre informazioni utili)  </w:t>
            </w:r>
          </w:p>
          <w:p w:rsidR="00C02BD6" w:rsidRDefault="00C02BD6" w:rsidP="00A307A0">
            <w:pPr>
              <w:spacing w:after="8"/>
            </w:pPr>
            <w:r>
              <w:rPr>
                <w:rFonts w:ascii="Tahoma" w:eastAsia="Tahoma" w:hAnsi="Tahoma" w:cs="Tahoma"/>
                <w:sz w:val="18"/>
              </w:rPr>
              <w:t xml:space="preserve"> </w:t>
            </w:r>
          </w:p>
          <w:p w:rsidR="00C02BD6" w:rsidRDefault="00C02BD6" w:rsidP="00A307A0">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rsidR="00C02BD6" w:rsidRDefault="00C02BD6" w:rsidP="00C02BD6">
      <w:pPr>
        <w:tabs>
          <w:tab w:val="center" w:pos="4971"/>
          <w:tab w:val="center" w:pos="6612"/>
        </w:tabs>
        <w:spacing w:after="4" w:line="249" w:lineRule="auto"/>
        <w:ind w:left="-1"/>
        <w:rPr>
          <w:rFonts w:ascii="Tahoma" w:eastAsia="Tahoma" w:hAnsi="Tahoma" w:cs="Tahoma"/>
          <w:b/>
          <w:sz w:val="20"/>
        </w:rPr>
      </w:pPr>
    </w:p>
    <w:p w:rsidR="00C02BD6" w:rsidRDefault="00C02BD6" w:rsidP="00C02BD6">
      <w:pPr>
        <w:tabs>
          <w:tab w:val="center" w:pos="4971"/>
          <w:tab w:val="center" w:pos="6612"/>
        </w:tabs>
        <w:spacing w:after="4" w:line="249" w:lineRule="auto"/>
        <w:ind w:left="-1"/>
        <w:rPr>
          <w:rFonts w:ascii="Tahoma" w:eastAsia="Tahoma" w:hAnsi="Tahoma" w:cs="Tahoma"/>
          <w:b/>
          <w:sz w:val="20"/>
        </w:rPr>
      </w:pPr>
    </w:p>
    <w:p w:rsidR="00C02BD6" w:rsidRDefault="00C02BD6" w:rsidP="00C02BD6">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C02BD6" w:rsidTr="00A307A0">
        <w:trPr>
          <w:trHeight w:val="1272"/>
        </w:trPr>
        <w:tc>
          <w:tcPr>
            <w:tcW w:w="2410"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58"/>
            </w:pPr>
            <w:r>
              <w:rPr>
                <w:rFonts w:ascii="Tahoma" w:eastAsia="Tahoma" w:hAnsi="Tahoma" w:cs="Tahoma"/>
                <w:sz w:val="20"/>
              </w:rPr>
              <w:t xml:space="preserve"> </w:t>
            </w:r>
          </w:p>
          <w:p w:rsidR="00C02BD6" w:rsidRDefault="00C02BD6" w:rsidP="00A307A0">
            <w:pPr>
              <w:spacing w:after="159"/>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bl>
    <w:p w:rsidR="00C02BD6" w:rsidRDefault="00C02BD6" w:rsidP="00C02BD6">
      <w:pPr>
        <w:spacing w:after="158"/>
        <w:ind w:left="14"/>
      </w:pPr>
      <w:r>
        <w:rPr>
          <w:rFonts w:ascii="Tahoma" w:eastAsia="Tahoma" w:hAnsi="Tahoma" w:cs="Tahoma"/>
          <w:sz w:val="20"/>
        </w:rPr>
        <w:t xml:space="preserve"> </w:t>
      </w:r>
    </w:p>
    <w:p w:rsidR="00C02BD6" w:rsidRDefault="00C02BD6" w:rsidP="00C02BD6">
      <w:pPr>
        <w:ind w:left="297"/>
      </w:pPr>
    </w:p>
    <w:p w:rsidR="00C02BD6" w:rsidRDefault="00C02BD6" w:rsidP="00C02BD6">
      <w:pPr>
        <w:spacing w:after="4" w:line="249" w:lineRule="auto"/>
        <w:ind w:left="657" w:right="765" w:hanging="360"/>
      </w:pPr>
      <w:r>
        <w:rPr>
          <w:rFonts w:ascii="Tahoma" w:eastAsia="Tahoma" w:hAnsi="Tahoma" w:cs="Tahoma"/>
          <w:b/>
          <w:sz w:val="20"/>
        </w:rPr>
        <w:t xml:space="preserve">10.CERTIFICAZIONE DELLE COMPETENZE con eventuali note esplicative (D.M. 742/2017)  [solo per alunni/e in uscita dalle classi terze] </w:t>
      </w:r>
    </w:p>
    <w:p w:rsidR="00C02BD6" w:rsidRDefault="00C02BD6" w:rsidP="00C02BD6">
      <w:pPr>
        <w:ind w:left="14"/>
      </w:pPr>
      <w:r>
        <w:rPr>
          <w:rFonts w:ascii="Tahoma" w:eastAsia="Tahoma" w:hAnsi="Tahoma" w:cs="Tahoma"/>
          <w:b/>
          <w:sz w:val="20"/>
        </w:rPr>
        <w:t xml:space="preserve"> </w:t>
      </w:r>
    </w:p>
    <w:tbl>
      <w:tblPr>
        <w:tblStyle w:val="TableGrid"/>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C02BD6" w:rsidTr="00A307A0">
        <w:trPr>
          <w:trHeight w:val="470"/>
        </w:trPr>
        <w:tc>
          <w:tcPr>
            <w:tcW w:w="496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5"/>
              <w:jc w:val="center"/>
            </w:pPr>
            <w:r>
              <w:rPr>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885" w:right="827"/>
              <w:jc w:val="center"/>
            </w:pPr>
            <w:r>
              <w:rPr>
                <w:b/>
                <w:sz w:val="20"/>
              </w:rPr>
              <w:t>Competenze dal Profilo dello studente al termine del primo ciclo di istruzione</w:t>
            </w:r>
            <w:r>
              <w:rPr>
                <w:b/>
                <w:sz w:val="20"/>
                <w:vertAlign w:val="subscript"/>
              </w:rPr>
              <w:t xml:space="preserve"> </w:t>
            </w:r>
          </w:p>
        </w:tc>
      </w:tr>
      <w:tr w:rsidR="00C02BD6" w:rsidTr="00A307A0">
        <w:trPr>
          <w:trHeight w:val="1510"/>
        </w:trPr>
        <w:tc>
          <w:tcPr>
            <w:tcW w:w="10351" w:type="dxa"/>
            <w:gridSpan w:val="2"/>
            <w:tcBorders>
              <w:top w:val="single" w:sz="4" w:space="0" w:color="000000"/>
              <w:left w:val="single" w:sz="4" w:space="0" w:color="000000"/>
              <w:bottom w:val="single" w:sz="4" w:space="0" w:color="000000"/>
              <w:right w:val="single" w:sz="4" w:space="0" w:color="000000"/>
            </w:tcBorders>
            <w:vAlign w:val="bottom"/>
          </w:tcPr>
          <w:p w:rsidR="00C02BD6" w:rsidRDefault="00C02BD6" w:rsidP="00A307A0">
            <w:pPr>
              <w:spacing w:after="20"/>
            </w:pPr>
            <w:r>
              <w:rPr>
                <w:b/>
                <w:sz w:val="20"/>
              </w:rPr>
              <w:t xml:space="preserve">NOTE ESPLICATIVE  </w:t>
            </w:r>
          </w:p>
          <w:p w:rsidR="00C02BD6" w:rsidRDefault="00C02BD6" w:rsidP="00A307A0">
            <w:r>
              <w:rPr>
                <w:sz w:val="20"/>
              </w:rPr>
              <w:t xml:space="preserve">…………………………………………………………………………………………………………………………….. </w:t>
            </w:r>
          </w:p>
          <w:p w:rsidR="00C02BD6" w:rsidRDefault="00C02BD6" w:rsidP="00A307A0">
            <w:pPr>
              <w:spacing w:after="20"/>
            </w:pPr>
            <w:r>
              <w:rPr>
                <w:sz w:val="20"/>
              </w:rPr>
              <w:t xml:space="preserve"> </w:t>
            </w:r>
          </w:p>
          <w:p w:rsidR="00C02BD6" w:rsidRDefault="00C02BD6" w:rsidP="00A307A0">
            <w:r>
              <w:rPr>
                <w:sz w:val="20"/>
              </w:rPr>
              <w:t xml:space="preserve">…………………………………………………………………………………………………………………………….. </w:t>
            </w:r>
          </w:p>
          <w:p w:rsidR="00C02BD6" w:rsidRDefault="00C02BD6" w:rsidP="00A307A0">
            <w:pPr>
              <w:spacing w:after="20"/>
            </w:pPr>
            <w:r>
              <w:rPr>
                <w:sz w:val="20"/>
              </w:rPr>
              <w:t xml:space="preserve"> </w:t>
            </w:r>
          </w:p>
          <w:p w:rsidR="00C02BD6" w:rsidRDefault="00C02BD6" w:rsidP="00A307A0">
            <w:r>
              <w:rPr>
                <w:sz w:val="20"/>
              </w:rPr>
              <w:t xml:space="preserve">…………………………………………………………………………………………………………………………….. </w:t>
            </w:r>
          </w:p>
        </w:tc>
      </w:tr>
    </w:tbl>
    <w:p w:rsidR="00C02BD6" w:rsidRDefault="00C02BD6" w:rsidP="00C02BD6">
      <w:pPr>
        <w:pStyle w:val="Titolo4"/>
        <w:ind w:left="76"/>
      </w:pPr>
    </w:p>
    <w:p w:rsidR="00C02BD6" w:rsidRDefault="00C02BD6" w:rsidP="00C02BD6">
      <w:pPr>
        <w:pStyle w:val="Titolo4"/>
        <w:ind w:left="76"/>
      </w:pPr>
      <w:r>
        <w:t xml:space="preserve">11. Verifica finale/Proposte per le risorse professionali e i servizi di supporto necessari  </w:t>
      </w:r>
    </w:p>
    <w:p w:rsidR="00C02BD6" w:rsidRDefault="00C02BD6" w:rsidP="00C02BD6">
      <w:pPr>
        <w:spacing w:after="163"/>
        <w:ind w:left="52" w:right="-2"/>
      </w:pPr>
      <w:r>
        <w:rPr>
          <w:noProof/>
        </w:rPr>
        <mc:AlternateContent>
          <mc:Choice Requires="wpg">
            <w:drawing>
              <wp:inline distT="0" distB="0" distL="0" distR="0" wp14:anchorId="07398DBF" wp14:editId="45FF81D2">
                <wp:extent cx="6746494" cy="6096"/>
                <wp:effectExtent l="0" t="0" r="0" b="0"/>
                <wp:docPr id="33561" name="Group 3356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9" name="Shape 3611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A10926" id="Group 33561"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">
                <v:shape id="Shape 36119"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" path="m,l6746494,r,9144l,9144,,e" fillcolor="black" stroked="f" strokeweight="0">
                  <v:stroke miterlimit="83231f" joinstyle="miter"/>
                  <v:path arrowok="t" textboxrect="0,0,6746494,9144"/>
                </v:shape>
                <w10:anchorlock/>
              </v:group>
            </w:pict>
          </mc:Fallback>
        </mc:AlternateContent>
      </w:r>
    </w:p>
    <w:tbl>
      <w:tblPr>
        <w:tblStyle w:val="TableGrid"/>
        <w:tblW w:w="10068" w:type="dxa"/>
        <w:tblInd w:w="410" w:type="dxa"/>
        <w:tblCellMar>
          <w:top w:w="54" w:type="dxa"/>
          <w:left w:w="108" w:type="dxa"/>
          <w:right w:w="115" w:type="dxa"/>
        </w:tblCellMar>
        <w:tblLook w:val="04A0" w:firstRow="1" w:lastRow="0" w:firstColumn="1" w:lastColumn="0" w:noHBand="0" w:noVBand="1"/>
      </w:tblPr>
      <w:tblGrid>
        <w:gridCol w:w="2838"/>
        <w:gridCol w:w="7230"/>
      </w:tblGrid>
      <w:tr w:rsidR="00C02BD6" w:rsidTr="00A307A0">
        <w:trPr>
          <w:trHeight w:val="1764"/>
        </w:trPr>
        <w:tc>
          <w:tcPr>
            <w:tcW w:w="2838"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41"/>
              <w:ind w:left="2"/>
            </w:pPr>
            <w:r>
              <w:rPr>
                <w:rFonts w:ascii="Tahoma" w:eastAsia="Tahoma" w:hAnsi="Tahoma" w:cs="Tahoma"/>
                <w:sz w:val="20"/>
              </w:rPr>
              <w:t xml:space="preserve">Verifica finale del PEI. </w:t>
            </w:r>
          </w:p>
          <w:p w:rsidR="00C02BD6" w:rsidRDefault="00C02BD6" w:rsidP="00A307A0">
            <w:pPr>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58"/>
            </w:pPr>
            <w:r>
              <w:rPr>
                <w:rFonts w:ascii="Tahoma" w:eastAsia="Tahoma" w:hAnsi="Tahoma" w:cs="Tahoma"/>
                <w:sz w:val="20"/>
              </w:rPr>
              <w:t xml:space="preserve"> </w:t>
            </w:r>
          </w:p>
          <w:p w:rsidR="00C02BD6" w:rsidRDefault="00C02BD6" w:rsidP="00A307A0">
            <w:pPr>
              <w:spacing w:after="158"/>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r>
    </w:tbl>
    <w:p w:rsidR="00C02BD6" w:rsidRDefault="00C02BD6" w:rsidP="00C02BD6">
      <w:pPr>
        <w:ind w:left="14"/>
      </w:pPr>
      <w:r>
        <w:rPr>
          <w:rFonts w:ascii="Tahoma" w:eastAsia="Tahoma" w:hAnsi="Tahoma" w:cs="Tahoma"/>
          <w:b/>
        </w:rPr>
        <w:t xml:space="preserve"> </w:t>
      </w:r>
    </w:p>
    <w:p w:rsidR="00C02BD6" w:rsidRDefault="00C02BD6" w:rsidP="00C02BD6">
      <w:pPr>
        <w:ind w:left="9" w:hanging="10"/>
        <w:rPr>
          <w:rFonts w:ascii="Tahoma" w:eastAsia="Tahoma" w:hAnsi="Tahoma" w:cs="Tahoma"/>
          <w:b/>
        </w:rPr>
      </w:pPr>
    </w:p>
    <w:p w:rsidR="00C02BD6" w:rsidRDefault="00C02BD6" w:rsidP="00C02BD6">
      <w:pPr>
        <w:ind w:left="9" w:hanging="10"/>
        <w:rPr>
          <w:rFonts w:ascii="Tahoma" w:eastAsia="Tahoma" w:hAnsi="Tahoma" w:cs="Tahoma"/>
          <w:b/>
        </w:rPr>
      </w:pPr>
    </w:p>
    <w:p w:rsidR="00C02BD6" w:rsidRDefault="00C02BD6" w:rsidP="00C02BD6">
      <w:pPr>
        <w:ind w:left="9" w:hanging="10"/>
        <w:rPr>
          <w:rFonts w:ascii="Tahoma" w:eastAsia="Tahoma" w:hAnsi="Tahoma" w:cs="Tahoma"/>
          <w:b/>
        </w:rPr>
      </w:pPr>
    </w:p>
    <w:p w:rsidR="00C02BD6" w:rsidRDefault="00C02BD6" w:rsidP="00C02BD6">
      <w:pPr>
        <w:ind w:left="9" w:hanging="10"/>
        <w:rPr>
          <w:rFonts w:ascii="Tahoma" w:eastAsia="Tahoma" w:hAnsi="Tahoma" w:cs="Tahoma"/>
          <w:b/>
        </w:rPr>
      </w:pPr>
    </w:p>
    <w:p w:rsidR="00C02BD6" w:rsidRDefault="00C02BD6" w:rsidP="00C02BD6">
      <w:pPr>
        <w:ind w:left="9" w:hanging="10"/>
        <w:rPr>
          <w:rFonts w:ascii="Tahoma" w:eastAsia="Tahoma" w:hAnsi="Tahoma" w:cs="Tahoma"/>
          <w:b/>
        </w:rPr>
      </w:pPr>
    </w:p>
    <w:p w:rsidR="00C02BD6" w:rsidRDefault="00C02BD6" w:rsidP="00C02BD6">
      <w:pPr>
        <w:ind w:left="9" w:hanging="10"/>
      </w:pPr>
      <w:r>
        <w:rPr>
          <w:rFonts w:ascii="Tahoma" w:eastAsia="Tahoma" w:hAnsi="Tahoma" w:cs="Tahoma"/>
          <w:b/>
        </w:rPr>
        <w:t xml:space="preserve">Aggiornamento delle condizioni di contesto e progettazione per l’a.s. successivo </w:t>
      </w:r>
      <w:r>
        <w:rPr>
          <w:rFonts w:ascii="Tahoma" w:eastAsia="Tahoma" w:hAnsi="Tahoma" w:cs="Tahoma"/>
          <w:b/>
          <w:sz w:val="20"/>
        </w:rPr>
        <w:t xml:space="preserve">[Sez. 5-6-7] </w:t>
      </w:r>
    </w:p>
    <w:p w:rsidR="00C02BD6" w:rsidRDefault="00C02BD6" w:rsidP="00C02BD6">
      <w:pPr>
        <w:ind w:left="14"/>
      </w:pPr>
      <w:r>
        <w:rPr>
          <w:rFonts w:ascii="Tahoma" w:eastAsia="Tahoma" w:hAnsi="Tahoma" w:cs="Tahoma"/>
          <w:b/>
          <w:color w:val="FF0000"/>
        </w:rPr>
        <w:t xml:space="preserve"> </w:t>
      </w:r>
    </w:p>
    <w:tbl>
      <w:tblPr>
        <w:tblStyle w:val="TableGrid"/>
        <w:tblW w:w="10068" w:type="dxa"/>
        <w:tblInd w:w="410" w:type="dxa"/>
        <w:tblCellMar>
          <w:top w:w="50" w:type="dxa"/>
          <w:left w:w="108" w:type="dxa"/>
          <w:right w:w="73" w:type="dxa"/>
        </w:tblCellMar>
        <w:tblLook w:val="04A0" w:firstRow="1" w:lastRow="0" w:firstColumn="1" w:lastColumn="0" w:noHBand="0" w:noVBand="1"/>
      </w:tblPr>
      <w:tblGrid>
        <w:gridCol w:w="3404"/>
        <w:gridCol w:w="6664"/>
      </w:tblGrid>
      <w:tr w:rsidR="00C02BD6" w:rsidTr="00A307A0">
        <w:trPr>
          <w:trHeight w:val="1400"/>
        </w:trPr>
        <w:tc>
          <w:tcPr>
            <w:tcW w:w="3404"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rsidR="00C02BD6" w:rsidRDefault="00C02BD6" w:rsidP="00A307A0">
            <w:pPr>
              <w:ind w:left="2"/>
            </w:pPr>
            <w:r>
              <w:rPr>
                <w:rFonts w:ascii="Tahoma" w:eastAsia="Tahoma" w:hAnsi="Tahoma" w:cs="Tahoma"/>
                <w:b/>
                <w:color w:val="FF000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b/>
                <w:color w:val="FF0000"/>
              </w:rPr>
              <w:t xml:space="preserve"> </w:t>
            </w:r>
          </w:p>
          <w:p w:rsidR="00C02BD6" w:rsidRDefault="00C02BD6" w:rsidP="00A307A0">
            <w:r>
              <w:rPr>
                <w:rFonts w:ascii="Tahoma" w:eastAsia="Tahoma" w:hAnsi="Tahoma" w:cs="Tahoma"/>
                <w:b/>
                <w:color w:val="FF0000"/>
              </w:rPr>
              <w:t xml:space="preserve"> </w:t>
            </w:r>
          </w:p>
        </w:tc>
      </w:tr>
    </w:tbl>
    <w:p w:rsidR="00C02BD6" w:rsidRDefault="00C02BD6" w:rsidP="00C02BD6">
      <w:pPr>
        <w:ind w:left="14"/>
      </w:pPr>
      <w:r>
        <w:rPr>
          <w:rFonts w:ascii="Tahoma" w:eastAsia="Tahoma" w:hAnsi="Tahoma" w:cs="Tahoma"/>
          <w:b/>
          <w:color w:val="FF0000"/>
        </w:rPr>
        <w:t xml:space="preserve"> </w:t>
      </w:r>
    </w:p>
    <w:p w:rsidR="00C02BD6" w:rsidRDefault="00C02BD6" w:rsidP="00C02BD6">
      <w:pPr>
        <w:pStyle w:val="Titolo3"/>
        <w:ind w:left="76"/>
      </w:pPr>
      <w:r>
        <w:lastRenderedPageBreak/>
        <w:t xml:space="preserve">Interventi necessari per garantire il diritto allo studio e la frequenza </w:t>
      </w:r>
    </w:p>
    <w:p w:rsidR="00C02BD6" w:rsidRDefault="00C02BD6" w:rsidP="00C02BD6">
      <w:pPr>
        <w:spacing w:after="215"/>
        <w:ind w:left="-15" w:right="-2"/>
      </w:pPr>
      <w:r>
        <w:rPr>
          <w:noProof/>
        </w:rPr>
        <mc:AlternateContent>
          <mc:Choice Requires="wpg">
            <w:drawing>
              <wp:inline distT="0" distB="0" distL="0" distR="0" wp14:anchorId="76244049" wp14:editId="67C3190B">
                <wp:extent cx="6789166" cy="6096"/>
                <wp:effectExtent l="0" t="0" r="0" b="0"/>
                <wp:docPr id="33562" name="Group 3356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1" name="Shape 3612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D3EC75" id="Group 33562" o:spid="_x0000_s1026" style="width:534.6pt;height:.5pt;mso-position-horizontal-relative:char;mso-position-vertical-relative:line" coordsize="6789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">
                <v:shape id="Shape 36121" o:spid="_x0000_s1027" style="position:absolute;width:67891;height:91;visibility:visible;mso-wrap-style:square;v-text-anchor:top" coordsize="67891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" path="m,l6789166,r,9144l,9144,,e" fillcolor="black" stroked="f" strokeweight="0">
                  <v:stroke miterlimit="83231f" joinstyle="miter"/>
                  <v:path arrowok="t" textboxrect="0,0,6789166,9144"/>
                </v:shape>
                <w10:anchorlock/>
              </v:group>
            </w:pict>
          </mc:Fallback>
        </mc:AlternateContent>
      </w:r>
    </w:p>
    <w:p w:rsidR="00C02BD6" w:rsidRDefault="00C02BD6" w:rsidP="00C02BD6">
      <w:pPr>
        <w:pStyle w:val="Titolo3"/>
        <w:ind w:left="76"/>
      </w:pPr>
      <w:r>
        <w:t xml:space="preserve">Assistenza  </w:t>
      </w:r>
    </w:p>
    <w:tbl>
      <w:tblPr>
        <w:tblStyle w:val="TableGrid"/>
        <w:tblW w:w="10339" w:type="dxa"/>
        <w:tblInd w:w="280" w:type="dxa"/>
        <w:tblCellMar>
          <w:top w:w="54" w:type="dxa"/>
          <w:left w:w="94" w:type="dxa"/>
        </w:tblCellMar>
        <w:tblLook w:val="04A0" w:firstRow="1" w:lastRow="0" w:firstColumn="1" w:lastColumn="0" w:noHBand="0" w:noVBand="1"/>
      </w:tblPr>
      <w:tblGrid>
        <w:gridCol w:w="1549"/>
        <w:gridCol w:w="3262"/>
        <w:gridCol w:w="5024"/>
        <w:gridCol w:w="504"/>
      </w:tblGrid>
      <w:tr w:rsidR="00C02BD6" w:rsidTr="00A307A0">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rsidR="00C02BD6" w:rsidRDefault="00C02BD6" w:rsidP="00A307A0">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C02BD6" w:rsidRDefault="00C02BD6" w:rsidP="00A307A0">
            <w:pPr>
              <w:spacing w:line="348" w:lineRule="auto"/>
              <w:ind w:left="20" w:right="2256"/>
            </w:pPr>
            <w:r>
              <w:rPr>
                <w:rFonts w:ascii="Tahoma" w:eastAsia="Tahoma" w:hAnsi="Tahoma" w:cs="Tahoma"/>
                <w:sz w:val="21"/>
              </w:rPr>
              <w:t xml:space="preserve">igienica             </w:t>
            </w:r>
            <w:r>
              <w:rPr>
                <w:rFonts w:ascii="Apple Color Emoji" w:eastAsia="Cambria Math" w:hAnsi="Apple Color Emoji" w:cs="Apple Color Emoji"/>
                <w:sz w:val="20"/>
              </w:rPr>
              <w:t>◻</w:t>
            </w:r>
            <w:r>
              <w:rPr>
                <w:rFonts w:ascii="Tahoma" w:eastAsia="Tahoma" w:hAnsi="Tahoma" w:cs="Tahoma"/>
                <w:sz w:val="21"/>
              </w:rPr>
              <w:t xml:space="preserve"> spostamenti       </w:t>
            </w:r>
            <w:r>
              <w:rPr>
                <w:rFonts w:ascii="Apple Color Emoji" w:eastAsia="Cambria Math" w:hAnsi="Apple Color Emoji" w:cs="Apple Color Emoji"/>
                <w:sz w:val="20"/>
              </w:rPr>
              <w:t>◻</w:t>
            </w:r>
            <w:r>
              <w:rPr>
                <w:rFonts w:ascii="Tahoma" w:eastAsia="Tahoma" w:hAnsi="Tahoma" w:cs="Tahoma"/>
                <w:sz w:val="21"/>
              </w:rPr>
              <w:t xml:space="preserve"> mensa               </w:t>
            </w:r>
            <w:r>
              <w:rPr>
                <w:rFonts w:ascii="Apple Color Emoji" w:eastAsia="Cambria Math" w:hAnsi="Apple Color Emoji" w:cs="Apple Color Emoji"/>
                <w:sz w:val="20"/>
              </w:rPr>
              <w:t>◻</w:t>
            </w:r>
            <w:r>
              <w:rPr>
                <w:rFonts w:ascii="Tahoma" w:eastAsia="Tahoma" w:hAnsi="Tahoma" w:cs="Tahoma"/>
                <w:sz w:val="21"/>
              </w:rPr>
              <w:t xml:space="preserve"> </w:t>
            </w:r>
          </w:p>
          <w:p w:rsidR="00C02BD6" w:rsidRDefault="00C02BD6" w:rsidP="00A307A0">
            <w:pPr>
              <w:spacing w:after="75"/>
              <w:ind w:left="20"/>
              <w:jc w:val="both"/>
            </w:pPr>
            <w:r>
              <w:rPr>
                <w:rFonts w:ascii="Tahoma" w:eastAsia="Tahoma" w:hAnsi="Tahoma" w:cs="Tahoma"/>
                <w:sz w:val="21"/>
              </w:rPr>
              <w:t xml:space="preserve">altro                  </w:t>
            </w:r>
            <w:r>
              <w:rPr>
                <w:rFonts w:ascii="Apple Color Emoji" w:eastAsia="Cambria Math" w:hAnsi="Apple Color Emoji" w:cs="Apple Color Emoji"/>
                <w:sz w:val="20"/>
              </w:rPr>
              <w:t>◻</w:t>
            </w:r>
            <w:r>
              <w:rPr>
                <w:rFonts w:ascii="Tahoma" w:eastAsia="Tahoma" w:hAnsi="Tahoma" w:cs="Tahoma"/>
                <w:sz w:val="21"/>
              </w:rPr>
              <w:t xml:space="preserve"> (specificare………………………….) </w:t>
            </w:r>
          </w:p>
          <w:p w:rsidR="00C02BD6" w:rsidRDefault="00C02BD6" w:rsidP="00A307A0">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rsidR="00C02BD6" w:rsidRDefault="00C02BD6" w:rsidP="00A307A0">
            <w:pPr>
              <w:spacing w:after="102" w:line="239" w:lineRule="auto"/>
              <w:ind w:left="14" w:right="36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C02BD6" w:rsidRDefault="00C02BD6" w:rsidP="00A307A0">
            <w:pPr>
              <w:spacing w:after="99"/>
              <w:ind w:left="14"/>
            </w:pPr>
            <w:r>
              <w:rPr>
                <w:rFonts w:ascii="Tahoma" w:eastAsia="Tahoma" w:hAnsi="Tahoma" w:cs="Tahoma"/>
                <w:sz w:val="18"/>
                <w:u w:val="single" w:color="000000"/>
              </w:rPr>
              <w:t>Comunicazione:</w:t>
            </w:r>
            <w:r>
              <w:rPr>
                <w:rFonts w:ascii="Tahoma" w:eastAsia="Tahoma" w:hAnsi="Tahoma" w:cs="Tahoma"/>
                <w:sz w:val="18"/>
              </w:rPr>
              <w:t xml:space="preserve"> </w:t>
            </w:r>
          </w:p>
          <w:p w:rsidR="00C02BD6" w:rsidRDefault="00C02BD6" w:rsidP="00A307A0">
            <w:pPr>
              <w:spacing w:line="339" w:lineRule="auto"/>
              <w:ind w:left="2" w:right="682"/>
              <w:jc w:val="both"/>
            </w:pPr>
            <w:r>
              <w:rPr>
                <w:rFonts w:ascii="Tahoma" w:eastAsia="Tahoma" w:hAnsi="Tahoma" w:cs="Tahoma"/>
                <w:sz w:val="19"/>
              </w:rPr>
              <w:t xml:space="preserve">assistenza a bambini/e con disabilità visiva    </w:t>
            </w:r>
            <w:r>
              <w:rPr>
                <w:rFonts w:ascii="Apple Color Emoji" w:eastAsia="Cambria Math" w:hAnsi="Apple Color Emoji" w:cs="Apple Color Emoji"/>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Apple Color Emoji" w:eastAsia="Cambria Math" w:hAnsi="Apple Color Emoji" w:cs="Apple Color Emoji"/>
                <w:sz w:val="18"/>
              </w:rPr>
              <w:t>◻</w:t>
            </w:r>
            <w:r>
              <w:rPr>
                <w:rFonts w:ascii="Tahoma" w:eastAsia="Tahoma" w:hAnsi="Tahoma" w:cs="Tahoma"/>
                <w:sz w:val="18"/>
              </w:rPr>
              <w:t xml:space="preserve">  </w:t>
            </w:r>
          </w:p>
          <w:p w:rsidR="00C02BD6" w:rsidRDefault="00C02BD6" w:rsidP="00A307A0">
            <w:pPr>
              <w:spacing w:after="8" w:line="224" w:lineRule="auto"/>
              <w:ind w:left="2"/>
            </w:pP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Apple Color Emoji" w:eastAsia="Cambria Math" w:hAnsi="Apple Color Emoji" w:cs="Apple Color Emoji"/>
                <w:sz w:val="18"/>
              </w:rPr>
              <w:t>◻</w:t>
            </w:r>
            <w:r>
              <w:rPr>
                <w:rFonts w:ascii="Tahoma" w:eastAsia="Tahoma" w:hAnsi="Tahoma" w:cs="Tahoma"/>
                <w:sz w:val="18"/>
              </w:rPr>
              <w:t xml:space="preserve"> </w:t>
            </w:r>
          </w:p>
          <w:p w:rsidR="00C02BD6" w:rsidRDefault="00C02BD6" w:rsidP="00A307A0">
            <w:pPr>
              <w:spacing w:after="133"/>
              <w:ind w:left="2"/>
            </w:pPr>
            <w:r>
              <w:rPr>
                <w:rFonts w:ascii="Tahoma" w:eastAsia="Tahoma" w:hAnsi="Tahoma" w:cs="Tahoma"/>
                <w:sz w:val="19"/>
              </w:rPr>
              <w:t xml:space="preserve"> </w:t>
            </w:r>
          </w:p>
          <w:p w:rsidR="00C02BD6" w:rsidRDefault="00C02BD6" w:rsidP="00A307A0">
            <w:pPr>
              <w:spacing w:after="58"/>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C02BD6" w:rsidRDefault="00C02BD6" w:rsidP="00A307A0">
            <w:pPr>
              <w:spacing w:line="317" w:lineRule="auto"/>
              <w:ind w:left="2" w:right="3533"/>
            </w:pPr>
            <w:r>
              <w:rPr>
                <w:rFonts w:ascii="Tahoma" w:eastAsia="Tahoma" w:hAnsi="Tahoma" w:cs="Tahoma"/>
                <w:sz w:val="19"/>
              </w:rPr>
              <w:t xml:space="preserve">cura di sé     </w:t>
            </w:r>
            <w:r>
              <w:rPr>
                <w:rFonts w:ascii="Apple Color Emoji" w:eastAsia="Cambria Math" w:hAnsi="Apple Color Emoji" w:cs="Apple Color Emoji"/>
                <w:sz w:val="18"/>
              </w:rPr>
              <w:t>◻</w:t>
            </w:r>
            <w:r>
              <w:rPr>
                <w:rFonts w:ascii="Tahoma" w:eastAsia="Tahoma" w:hAnsi="Tahoma" w:cs="Tahoma"/>
                <w:sz w:val="19"/>
              </w:rPr>
              <w:t xml:space="preserve"> mensa         </w:t>
            </w:r>
            <w:r>
              <w:rPr>
                <w:rFonts w:ascii="Apple Color Emoji" w:eastAsia="Cambria Math" w:hAnsi="Apple Color Emoji" w:cs="Apple Color Emoji"/>
                <w:sz w:val="18"/>
              </w:rPr>
              <w:t>◻</w:t>
            </w:r>
            <w:r>
              <w:rPr>
                <w:rFonts w:ascii="Tahoma" w:eastAsia="Tahoma" w:hAnsi="Tahoma" w:cs="Tahoma"/>
                <w:sz w:val="19"/>
              </w:rPr>
              <w:t xml:space="preserve"> </w:t>
            </w:r>
          </w:p>
          <w:p w:rsidR="00C02BD6" w:rsidRDefault="00C02BD6" w:rsidP="00A307A0">
            <w:pPr>
              <w:spacing w:after="58"/>
              <w:ind w:left="2"/>
            </w:pPr>
            <w:r>
              <w:rPr>
                <w:rFonts w:ascii="Tahoma" w:eastAsia="Tahoma" w:hAnsi="Tahoma" w:cs="Tahoma"/>
                <w:sz w:val="19"/>
              </w:rPr>
              <w:t xml:space="preserve">altro            </w:t>
            </w:r>
            <w:r>
              <w:rPr>
                <w:rFonts w:ascii="Apple Color Emoji" w:eastAsia="Cambria Math" w:hAnsi="Apple Color Emoji" w:cs="Apple Color Emoji"/>
                <w:sz w:val="18"/>
              </w:rPr>
              <w:t>◻</w:t>
            </w:r>
            <w:r>
              <w:rPr>
                <w:rFonts w:ascii="Tahoma" w:eastAsia="Tahoma" w:hAnsi="Tahoma" w:cs="Tahoma"/>
                <w:sz w:val="19"/>
              </w:rPr>
              <w:t xml:space="preserve">    (specificare ……………………………………………….) </w:t>
            </w:r>
          </w:p>
          <w:p w:rsidR="00C02BD6" w:rsidRDefault="00C02BD6" w:rsidP="00A307A0">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C02BD6" w:rsidTr="00A307A0">
        <w:trPr>
          <w:trHeight w:val="2859"/>
        </w:trPr>
        <w:tc>
          <w:tcPr>
            <w:tcW w:w="9835" w:type="dxa"/>
            <w:gridSpan w:val="3"/>
            <w:tcBorders>
              <w:top w:val="double" w:sz="4" w:space="0" w:color="000000"/>
              <w:left w:val="single" w:sz="7" w:space="0" w:color="000000"/>
              <w:bottom w:val="double" w:sz="4" w:space="0" w:color="000000"/>
              <w:right w:val="single" w:sz="4" w:space="0" w:color="000000"/>
            </w:tcBorders>
          </w:tcPr>
          <w:p w:rsidR="00C02BD6" w:rsidRDefault="00C02BD6" w:rsidP="00A307A0">
            <w:pPr>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02BD6" w:rsidRDefault="00C02BD6" w:rsidP="00A307A0">
            <w:pPr>
              <w:spacing w:after="24"/>
            </w:pPr>
            <w:r>
              <w:rPr>
                <w:rFonts w:ascii="Tahoma" w:eastAsia="Tahoma" w:hAnsi="Tahoma" w:cs="Tahoma"/>
                <w:sz w:val="16"/>
              </w:rPr>
              <w:t xml:space="preserve"> </w:t>
            </w:r>
          </w:p>
          <w:p w:rsidR="00C02BD6" w:rsidRDefault="00C02BD6" w:rsidP="00A307A0">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02BD6" w:rsidRDefault="00C02BD6" w:rsidP="00A307A0">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C02BD6" w:rsidRDefault="00C02BD6" w:rsidP="00A307A0">
            <w:pPr>
              <w:spacing w:after="24"/>
            </w:pPr>
            <w:r>
              <w:rPr>
                <w:rFonts w:ascii="Tahoma" w:eastAsia="Tahoma" w:hAnsi="Tahoma" w:cs="Tahoma"/>
                <w:sz w:val="16"/>
              </w:rPr>
              <w:t xml:space="preserve"> </w:t>
            </w:r>
          </w:p>
          <w:p w:rsidR="00C02BD6" w:rsidRDefault="00C02BD6" w:rsidP="00A307A0">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tcPr>
          <w:p w:rsidR="00C02BD6" w:rsidRDefault="00C02BD6" w:rsidP="00A307A0"/>
        </w:tc>
      </w:tr>
      <w:tr w:rsidR="00C02BD6" w:rsidTr="00A307A0">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C02BD6" w:rsidRDefault="00C02BD6" w:rsidP="00A307A0">
            <w:pPr>
              <w:ind w:left="5"/>
            </w:pPr>
            <w:r>
              <w:rPr>
                <w:rFonts w:ascii="Tahoma" w:eastAsia="Tahoma" w:hAnsi="Tahoma" w:cs="Tahoma"/>
                <w:sz w:val="18"/>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rsidR="00C02BD6" w:rsidRDefault="00C02BD6" w:rsidP="00A307A0">
            <w:pPr>
              <w:ind w:left="14"/>
            </w:pPr>
            <w:r>
              <w:rPr>
                <w:rFonts w:ascii="Tahoma" w:eastAsia="Tahoma" w:hAnsi="Tahoma" w:cs="Tahoma"/>
                <w:sz w:val="18"/>
              </w:rPr>
              <w:t xml:space="preserve">Specificare la tipologia e le modalità di utilizzo  </w:t>
            </w:r>
          </w:p>
        </w:tc>
      </w:tr>
    </w:tbl>
    <w:p w:rsidR="00C02BD6" w:rsidRDefault="00C02BD6" w:rsidP="00C02BD6">
      <w:pPr>
        <w:ind w:left="14"/>
      </w:pPr>
      <w:r>
        <w:rPr>
          <w:rFonts w:ascii="Tahoma" w:eastAsia="Tahoma" w:hAnsi="Tahoma" w:cs="Tahoma"/>
          <w:b/>
        </w:rPr>
        <w:t xml:space="preserve"> </w:t>
      </w:r>
    </w:p>
    <w:tbl>
      <w:tblPr>
        <w:tblStyle w:val="TableGrid"/>
        <w:tblW w:w="10226" w:type="dxa"/>
        <w:tblInd w:w="218" w:type="dxa"/>
        <w:tblCellMar>
          <w:top w:w="50" w:type="dxa"/>
          <w:left w:w="108" w:type="dxa"/>
          <w:right w:w="52" w:type="dxa"/>
        </w:tblCellMar>
        <w:tblLook w:val="04A0" w:firstRow="1" w:lastRow="0" w:firstColumn="1" w:lastColumn="0" w:noHBand="0" w:noVBand="1"/>
      </w:tblPr>
      <w:tblGrid>
        <w:gridCol w:w="2120"/>
        <w:gridCol w:w="8106"/>
      </w:tblGrid>
      <w:tr w:rsidR="00C02BD6" w:rsidTr="00A307A0">
        <w:trPr>
          <w:trHeight w:val="2753"/>
        </w:trPr>
        <w:tc>
          <w:tcPr>
            <w:tcW w:w="2120"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5" w:line="258" w:lineRule="auto"/>
              <w:ind w:right="36"/>
            </w:pPr>
            <w:r>
              <w:rPr>
                <w:rFonts w:ascii="Tahoma" w:eastAsia="Tahoma" w:hAnsi="Tahoma" w:cs="Tahoma"/>
                <w:sz w:val="20"/>
              </w:rPr>
              <w:t xml:space="preserve">Proposta del numero di ore di sostegno per l'anno </w:t>
            </w:r>
          </w:p>
          <w:p w:rsidR="00C02BD6" w:rsidRDefault="00C02BD6" w:rsidP="00A307A0">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C02BD6" w:rsidRDefault="00C02BD6" w:rsidP="00A307A0">
            <w:pPr>
              <w:spacing w:after="158"/>
            </w:pPr>
            <w:r>
              <w:rPr>
                <w:rFonts w:ascii="Tahoma" w:eastAsia="Tahoma" w:hAnsi="Tahoma" w:cs="Tahoma"/>
                <w:sz w:val="20"/>
              </w:rPr>
              <w:t xml:space="preserve"> </w:t>
            </w:r>
          </w:p>
          <w:p w:rsidR="00C02BD6" w:rsidRDefault="00C02BD6" w:rsidP="00A307A0">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line="291" w:lineRule="auto"/>
              <w:ind w:left="2"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sz w:val="20"/>
              </w:rPr>
              <w:t xml:space="preserve"> </w:t>
            </w:r>
            <w: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C02BD6" w:rsidRDefault="00C02BD6" w:rsidP="00A307A0">
            <w:pPr>
              <w:ind w:left="2"/>
            </w:pPr>
            <w:r>
              <w:rPr>
                <w:rFonts w:ascii="Tahoma" w:eastAsia="Tahoma" w:hAnsi="Tahoma" w:cs="Tahoma"/>
                <w:sz w:val="18"/>
              </w:rPr>
              <w:t xml:space="preserve"> </w:t>
            </w:r>
          </w:p>
          <w:p w:rsidR="00C02BD6" w:rsidRDefault="00C02BD6" w:rsidP="00A307A0">
            <w:pPr>
              <w:spacing w:after="116"/>
              <w:ind w:left="2"/>
            </w:pPr>
            <w:r>
              <w:rPr>
                <w:rFonts w:ascii="Tahoma" w:eastAsia="Tahoma" w:hAnsi="Tahoma" w:cs="Tahoma"/>
                <w:sz w:val="18"/>
              </w:rPr>
              <w:t xml:space="preserve">Ore di sostegno richieste per l'a. s. successivo ___________ </w:t>
            </w:r>
          </w:p>
          <w:p w:rsidR="00C02BD6" w:rsidRDefault="00C02BD6" w:rsidP="00A307A0">
            <w:pPr>
              <w:ind w:left="2"/>
            </w:pPr>
            <w:r>
              <w:rPr>
                <w:rFonts w:ascii="Tahoma" w:eastAsia="Tahoma" w:hAnsi="Tahoma" w:cs="Tahoma"/>
                <w:sz w:val="18"/>
              </w:rPr>
              <w:t xml:space="preserve">con la seguente motivazione:………………………………………………………………………. </w:t>
            </w:r>
          </w:p>
        </w:tc>
      </w:tr>
      <w:tr w:rsidR="00C02BD6" w:rsidTr="00A307A0">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124" w:line="256" w:lineRule="auto"/>
              <w:ind w:right="152"/>
            </w:pPr>
            <w:r>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C02BD6" w:rsidRPr="000470AD" w:rsidRDefault="00C02BD6" w:rsidP="00A307A0">
            <w:pPr>
              <w:spacing w:after="22"/>
              <w:rPr>
                <w:lang w:val="en-US"/>
              </w:rPr>
            </w:pPr>
            <w:r w:rsidRPr="000470AD">
              <w:rPr>
                <w:rFonts w:ascii="Tahoma" w:eastAsia="Tahoma" w:hAnsi="Tahoma" w:cs="Tahoma"/>
                <w:sz w:val="10"/>
                <w:lang w:val="en-US"/>
              </w:rPr>
              <w:t>*</w:t>
            </w:r>
            <w:r w:rsidRPr="000470AD">
              <w:rPr>
                <w:rFonts w:ascii="Tahoma" w:eastAsia="Tahoma" w:hAnsi="Tahoma" w:cs="Tahoma"/>
                <w:sz w:val="16"/>
                <w:lang w:val="en-US"/>
              </w:rPr>
              <w:t xml:space="preserve"> (Art. 7, lettera d) D.Lgs </w:t>
            </w:r>
          </w:p>
          <w:p w:rsidR="00C02BD6" w:rsidRPr="000470AD" w:rsidRDefault="00C02BD6" w:rsidP="00A307A0">
            <w:pPr>
              <w:tabs>
                <w:tab w:val="center" w:pos="1032"/>
              </w:tabs>
              <w:rPr>
                <w:lang w:val="en-US"/>
              </w:rPr>
            </w:pPr>
            <w:r w:rsidRPr="000470AD">
              <w:rPr>
                <w:rFonts w:ascii="Tahoma" w:eastAsia="Tahoma" w:hAnsi="Tahoma" w:cs="Tahoma"/>
                <w:sz w:val="16"/>
                <w:lang w:val="en-US"/>
              </w:rPr>
              <w:t xml:space="preserve"> </w:t>
            </w:r>
            <w:r w:rsidRPr="000470AD">
              <w:rPr>
                <w:rFonts w:ascii="Tahoma" w:eastAsia="Tahoma" w:hAnsi="Tahoma" w:cs="Tahoma"/>
                <w:sz w:val="16"/>
                <w:lang w:val="en-US"/>
              </w:rPr>
              <w:tab/>
              <w:t>66/2017)</w:t>
            </w:r>
            <w:r w:rsidRPr="000470AD">
              <w:rPr>
                <w:rFonts w:ascii="Tahoma" w:eastAsia="Tahoma" w:hAnsi="Tahoma" w:cs="Tahoma"/>
                <w:sz w:val="20"/>
                <w:lang w:val="en-US"/>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C02BD6" w:rsidRDefault="00C02BD6" w:rsidP="00A307A0">
            <w:pPr>
              <w:spacing w:after="11" w:line="256" w:lineRule="auto"/>
              <w:ind w:left="2" w:right="57"/>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C02BD6" w:rsidRDefault="00C02BD6" w:rsidP="00A307A0">
            <w:pPr>
              <w:numPr>
                <w:ilvl w:val="0"/>
                <w:numId w:val="3"/>
              </w:numPr>
              <w:spacing w:after="85" w:line="255" w:lineRule="auto"/>
              <w:ind w:right="28"/>
            </w:pPr>
            <w:r>
              <w:rPr>
                <w:rFonts w:ascii="Tahoma" w:eastAsia="Tahoma" w:hAnsi="Tahoma" w:cs="Tahoma"/>
                <w:sz w:val="18"/>
              </w:rPr>
              <w:t xml:space="preserve">si indica il fabbisogno di risorse da destinare agli interventi di assistenza igienica e di base, nel modo seguente……………………………………………………………………………………………. </w:t>
            </w:r>
          </w:p>
          <w:p w:rsidR="00C02BD6" w:rsidRDefault="00C02BD6" w:rsidP="00A307A0">
            <w:pPr>
              <w:numPr>
                <w:ilvl w:val="0"/>
                <w:numId w:val="3"/>
              </w:numPr>
              <w:ind w:right="28"/>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e s.m.i. - per l'a. s. successivo:  tipologia di assistenza / figura professionale ________________________________________  per N. ore_________________(1).  </w:t>
            </w:r>
          </w:p>
        </w:tc>
      </w:tr>
      <w:tr w:rsidR="00C02BD6" w:rsidTr="00A307A0">
        <w:trPr>
          <w:trHeight w:val="1109"/>
        </w:trPr>
        <w:tc>
          <w:tcPr>
            <w:tcW w:w="2120" w:type="dxa"/>
            <w:tcBorders>
              <w:top w:val="single" w:sz="4" w:space="0" w:color="000000"/>
              <w:left w:val="single" w:sz="4" w:space="0" w:color="000000"/>
              <w:bottom w:val="single" w:sz="4" w:space="0" w:color="000000"/>
              <w:right w:val="single" w:sz="4" w:space="0" w:color="000000"/>
            </w:tcBorders>
          </w:tcPr>
          <w:p w:rsidR="00C02BD6" w:rsidRDefault="00C02BD6" w:rsidP="00A307A0">
            <w:pPr>
              <w:ind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pPr>
            <w:r>
              <w:rPr>
                <w:rFonts w:ascii="Tahoma" w:eastAsia="Tahoma" w:hAnsi="Tahoma" w:cs="Tahoma"/>
                <w:sz w:val="18"/>
              </w:rPr>
              <w:t xml:space="preserve"> </w:t>
            </w:r>
          </w:p>
        </w:tc>
      </w:tr>
    </w:tbl>
    <w:p w:rsidR="00C02BD6" w:rsidRDefault="00C02BD6" w:rsidP="00C02BD6">
      <w:pPr>
        <w:spacing w:after="121" w:line="258" w:lineRule="auto"/>
        <w:ind w:left="9" w:right="169" w:hanging="10"/>
        <w:rPr>
          <w:rFonts w:ascii="Tahoma" w:eastAsia="Tahoma" w:hAnsi="Tahoma" w:cs="Tahoma"/>
          <w:sz w:val="20"/>
        </w:rPr>
      </w:pPr>
    </w:p>
    <w:p w:rsidR="00C02BD6" w:rsidRDefault="00C02BD6" w:rsidP="00C02BD6">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C02BD6" w:rsidRDefault="00C02BD6" w:rsidP="00C02BD6">
      <w:pPr>
        <w:ind w:left="14"/>
      </w:pPr>
      <w:r>
        <w:t xml:space="preserve"> </w:t>
      </w:r>
    </w:p>
    <w:tbl>
      <w:tblPr>
        <w:tblStyle w:val="TableGrid"/>
        <w:tblW w:w="10068" w:type="dxa"/>
        <w:tblInd w:w="410" w:type="dxa"/>
        <w:tblCellMar>
          <w:top w:w="38" w:type="dxa"/>
          <w:right w:w="103" w:type="dxa"/>
        </w:tblCellMar>
        <w:tblLook w:val="04A0" w:firstRow="1" w:lastRow="0" w:firstColumn="1" w:lastColumn="0" w:noHBand="0" w:noVBand="1"/>
      </w:tblPr>
      <w:tblGrid>
        <w:gridCol w:w="539"/>
        <w:gridCol w:w="2866"/>
        <w:gridCol w:w="2976"/>
        <w:gridCol w:w="3687"/>
      </w:tblGrid>
      <w:tr w:rsidR="00C02BD6" w:rsidTr="00A307A0">
        <w:trPr>
          <w:trHeight w:val="535"/>
        </w:trPr>
        <w:tc>
          <w:tcPr>
            <w:tcW w:w="538" w:type="dxa"/>
            <w:tcBorders>
              <w:top w:val="single" w:sz="4" w:space="0" w:color="000000"/>
              <w:left w:val="single" w:sz="4" w:space="0" w:color="000000"/>
              <w:bottom w:val="single" w:sz="4" w:space="0" w:color="000000"/>
              <w:right w:val="nil"/>
            </w:tcBorders>
          </w:tcPr>
          <w:p w:rsidR="00C02BD6" w:rsidRDefault="00C02BD6" w:rsidP="00A307A0"/>
        </w:tc>
        <w:tc>
          <w:tcPr>
            <w:tcW w:w="2866" w:type="dxa"/>
            <w:tcBorders>
              <w:top w:val="single" w:sz="4" w:space="0" w:color="000000"/>
              <w:left w:val="nil"/>
              <w:bottom w:val="single" w:sz="4" w:space="0" w:color="000000"/>
              <w:right w:val="single" w:sz="4" w:space="0" w:color="000000"/>
            </w:tcBorders>
          </w:tcPr>
          <w:p w:rsidR="00C02BD6" w:rsidRDefault="00C02BD6" w:rsidP="00A307A0">
            <w:pPr>
              <w:ind w:left="377"/>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02"/>
              <w:jc w:val="center"/>
            </w:pPr>
            <w:r>
              <w:rPr>
                <w:rFonts w:ascii="Tahoma" w:eastAsia="Tahoma" w:hAnsi="Tahoma" w:cs="Tahoma"/>
                <w:sz w:val="20"/>
              </w:rPr>
              <w:t xml:space="preserve">FIRMA </w:t>
            </w:r>
          </w:p>
        </w:tc>
      </w:tr>
      <w:tr w:rsidR="00C02BD6" w:rsidTr="00A307A0">
        <w:trPr>
          <w:trHeight w:val="485"/>
        </w:trPr>
        <w:tc>
          <w:tcPr>
            <w:tcW w:w="538" w:type="dxa"/>
            <w:tcBorders>
              <w:top w:val="single" w:sz="4" w:space="0" w:color="000000"/>
              <w:left w:val="single" w:sz="4" w:space="0" w:color="000000"/>
              <w:bottom w:val="single" w:sz="4" w:space="0" w:color="000000"/>
              <w:right w:val="nil"/>
            </w:tcBorders>
          </w:tcPr>
          <w:p w:rsidR="00C02BD6" w:rsidRDefault="00C02BD6" w:rsidP="00A307A0">
            <w:pPr>
              <w:ind w:left="152"/>
              <w:jc w:val="center"/>
            </w:pPr>
            <w:r>
              <w:rPr>
                <w:rFonts w:ascii="Tahoma" w:eastAsia="Tahoma" w:hAnsi="Tahoma" w:cs="Tahoma"/>
                <w:sz w:val="20"/>
              </w:rPr>
              <w:t>1.</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C02BD6" w:rsidRDefault="00C02BD6" w:rsidP="00A307A0">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58"/>
              <w:jc w:val="center"/>
            </w:pPr>
            <w:r>
              <w:t xml:space="preserve"> </w:t>
            </w:r>
          </w:p>
        </w:tc>
      </w:tr>
      <w:tr w:rsidR="00C02BD6" w:rsidTr="00A307A0">
        <w:trPr>
          <w:trHeight w:val="487"/>
        </w:trPr>
        <w:tc>
          <w:tcPr>
            <w:tcW w:w="538" w:type="dxa"/>
            <w:tcBorders>
              <w:top w:val="single" w:sz="4" w:space="0" w:color="000000"/>
              <w:left w:val="single" w:sz="4" w:space="0" w:color="000000"/>
              <w:bottom w:val="single" w:sz="4" w:space="0" w:color="000000"/>
              <w:right w:val="nil"/>
            </w:tcBorders>
          </w:tcPr>
          <w:p w:rsidR="00C02BD6" w:rsidRDefault="00C02BD6" w:rsidP="00A307A0">
            <w:pPr>
              <w:ind w:left="89"/>
              <w:jc w:val="center"/>
            </w:pPr>
            <w:r>
              <w:rPr>
                <w:rFonts w:ascii="Tahoma" w:eastAsia="Tahoma" w:hAnsi="Tahoma" w:cs="Tahoma"/>
                <w:sz w:val="20"/>
              </w:rPr>
              <w:t>2.</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58"/>
              <w:jc w:val="center"/>
            </w:pPr>
            <w:r>
              <w:t xml:space="preserve"> </w:t>
            </w:r>
          </w:p>
        </w:tc>
      </w:tr>
      <w:tr w:rsidR="00C02BD6" w:rsidTr="00A307A0">
        <w:trPr>
          <w:trHeight w:val="485"/>
        </w:trPr>
        <w:tc>
          <w:tcPr>
            <w:tcW w:w="538" w:type="dxa"/>
            <w:tcBorders>
              <w:top w:val="single" w:sz="4" w:space="0" w:color="000000"/>
              <w:left w:val="single" w:sz="4" w:space="0" w:color="000000"/>
              <w:bottom w:val="single" w:sz="4" w:space="0" w:color="000000"/>
              <w:right w:val="nil"/>
            </w:tcBorders>
          </w:tcPr>
          <w:p w:rsidR="00C02BD6" w:rsidRDefault="00C02BD6" w:rsidP="00A307A0">
            <w:pPr>
              <w:ind w:left="89"/>
              <w:jc w:val="center"/>
            </w:pPr>
            <w:r>
              <w:rPr>
                <w:rFonts w:ascii="Tahoma" w:eastAsia="Tahoma" w:hAnsi="Tahoma" w:cs="Tahoma"/>
                <w:sz w:val="20"/>
              </w:rPr>
              <w:t>3.</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58"/>
              <w:jc w:val="center"/>
            </w:pPr>
            <w:r>
              <w:t xml:space="preserve"> </w:t>
            </w:r>
          </w:p>
        </w:tc>
      </w:tr>
      <w:tr w:rsidR="00C02BD6" w:rsidTr="00A307A0">
        <w:trPr>
          <w:trHeight w:val="487"/>
        </w:trPr>
        <w:tc>
          <w:tcPr>
            <w:tcW w:w="538" w:type="dxa"/>
            <w:tcBorders>
              <w:top w:val="single" w:sz="4" w:space="0" w:color="000000"/>
              <w:left w:val="single" w:sz="4" w:space="0" w:color="000000"/>
              <w:bottom w:val="single" w:sz="4" w:space="0" w:color="000000"/>
              <w:right w:val="nil"/>
            </w:tcBorders>
          </w:tcPr>
          <w:p w:rsidR="00C02BD6" w:rsidRDefault="00C02BD6" w:rsidP="00A307A0">
            <w:pPr>
              <w:ind w:left="89"/>
              <w:jc w:val="center"/>
            </w:pPr>
            <w:r>
              <w:rPr>
                <w:rFonts w:ascii="Tahoma" w:eastAsia="Tahoma" w:hAnsi="Tahoma" w:cs="Tahoma"/>
                <w:sz w:val="20"/>
              </w:rPr>
              <w:t>4.</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58"/>
              <w:jc w:val="center"/>
            </w:pPr>
            <w:r>
              <w:t xml:space="preserve"> </w:t>
            </w:r>
          </w:p>
        </w:tc>
      </w:tr>
      <w:tr w:rsidR="00C02BD6" w:rsidTr="00A307A0">
        <w:trPr>
          <w:trHeight w:val="485"/>
        </w:trPr>
        <w:tc>
          <w:tcPr>
            <w:tcW w:w="538" w:type="dxa"/>
            <w:tcBorders>
              <w:top w:val="single" w:sz="4" w:space="0" w:color="000000"/>
              <w:left w:val="single" w:sz="4" w:space="0" w:color="000000"/>
              <w:bottom w:val="single" w:sz="4" w:space="0" w:color="000000"/>
              <w:right w:val="nil"/>
            </w:tcBorders>
          </w:tcPr>
          <w:p w:rsidR="00C02BD6" w:rsidRDefault="00C02BD6" w:rsidP="00A307A0">
            <w:pPr>
              <w:ind w:left="89"/>
              <w:jc w:val="center"/>
            </w:pPr>
            <w:r>
              <w:rPr>
                <w:rFonts w:ascii="Tahoma" w:eastAsia="Tahoma" w:hAnsi="Tahoma" w:cs="Tahoma"/>
                <w:sz w:val="20"/>
              </w:rPr>
              <w:t>5.</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58"/>
              <w:jc w:val="center"/>
            </w:pPr>
            <w:r>
              <w:t xml:space="preserve"> </w:t>
            </w:r>
          </w:p>
        </w:tc>
      </w:tr>
      <w:tr w:rsidR="00C02BD6" w:rsidTr="00A307A0">
        <w:trPr>
          <w:trHeight w:val="487"/>
        </w:trPr>
        <w:tc>
          <w:tcPr>
            <w:tcW w:w="538" w:type="dxa"/>
            <w:tcBorders>
              <w:top w:val="single" w:sz="4" w:space="0" w:color="000000"/>
              <w:left w:val="single" w:sz="4" w:space="0" w:color="000000"/>
              <w:bottom w:val="single" w:sz="4" w:space="0" w:color="000000"/>
              <w:right w:val="nil"/>
            </w:tcBorders>
          </w:tcPr>
          <w:p w:rsidR="00C02BD6" w:rsidRDefault="00C02BD6" w:rsidP="00A307A0">
            <w:pPr>
              <w:ind w:left="89"/>
              <w:jc w:val="center"/>
            </w:pPr>
            <w:r>
              <w:rPr>
                <w:rFonts w:ascii="Tahoma" w:eastAsia="Tahoma" w:hAnsi="Tahoma" w:cs="Tahoma"/>
                <w:sz w:val="20"/>
              </w:rPr>
              <w:t>6.</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58"/>
              <w:jc w:val="center"/>
            </w:pPr>
            <w:r>
              <w:t xml:space="preserve"> </w:t>
            </w:r>
          </w:p>
        </w:tc>
      </w:tr>
      <w:tr w:rsidR="00C02BD6" w:rsidTr="00A307A0">
        <w:trPr>
          <w:trHeight w:val="487"/>
        </w:trPr>
        <w:tc>
          <w:tcPr>
            <w:tcW w:w="538" w:type="dxa"/>
            <w:tcBorders>
              <w:top w:val="single" w:sz="4" w:space="0" w:color="000000"/>
              <w:left w:val="single" w:sz="4" w:space="0" w:color="000000"/>
              <w:bottom w:val="single" w:sz="4" w:space="0" w:color="000000"/>
              <w:right w:val="nil"/>
            </w:tcBorders>
          </w:tcPr>
          <w:p w:rsidR="00C02BD6" w:rsidRDefault="00C02BD6" w:rsidP="00A307A0">
            <w:pPr>
              <w:ind w:left="89"/>
              <w:jc w:val="center"/>
            </w:pPr>
            <w:r>
              <w:rPr>
                <w:rFonts w:ascii="Tahoma" w:eastAsia="Tahoma" w:hAnsi="Tahoma" w:cs="Tahoma"/>
                <w:sz w:val="20"/>
              </w:rPr>
              <w:t>7.</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58"/>
              <w:jc w:val="center"/>
            </w:pPr>
            <w:r>
              <w:t xml:space="preserve"> </w:t>
            </w:r>
          </w:p>
        </w:tc>
      </w:tr>
    </w:tbl>
    <w:p w:rsidR="00C02BD6" w:rsidRDefault="00C02BD6" w:rsidP="00C02BD6">
      <w:pPr>
        <w:spacing w:after="117"/>
        <w:ind w:left="14"/>
      </w:pPr>
      <w:r>
        <w:t xml:space="preserve"> </w:t>
      </w:r>
    </w:p>
    <w:p w:rsidR="00C02BD6" w:rsidRDefault="00C02BD6" w:rsidP="00C02BD6">
      <w:pPr>
        <w:spacing w:after="119"/>
        <w:ind w:left="14"/>
      </w:pPr>
      <w:r>
        <w:t xml:space="preserve"> </w:t>
      </w:r>
    </w:p>
    <w:p w:rsidR="00C02BD6" w:rsidRDefault="00C02BD6" w:rsidP="00C02BD6">
      <w:pPr>
        <w:spacing w:line="365" w:lineRule="auto"/>
        <w:ind w:left="14" w:right="10611"/>
      </w:pPr>
      <w:r>
        <w:t xml:space="preserve">  </w:t>
      </w:r>
    </w:p>
    <w:p w:rsidR="00C02BD6" w:rsidRDefault="00C02BD6" w:rsidP="00C02BD6">
      <w:pPr>
        <w:pStyle w:val="Titolo4"/>
        <w:ind w:left="76"/>
      </w:pPr>
      <w:r>
        <w:t xml:space="preserve">12. PEI Provvisorio per l'a. s. successivo  </w:t>
      </w:r>
    </w:p>
    <w:p w:rsidR="00C02BD6" w:rsidRDefault="00C02BD6" w:rsidP="00C02BD6">
      <w:pPr>
        <w:ind w:left="81"/>
      </w:pPr>
      <w:r>
        <w:rPr>
          <w:rFonts w:ascii="Tahoma" w:eastAsia="Tahoma" w:hAnsi="Tahoma" w:cs="Tahoma"/>
          <w:b/>
          <w:sz w:val="16"/>
        </w:rPr>
        <w:t xml:space="preserve">[da compilare a seguito del primo accertamento della condizione di disabilità in età evolutiva ai fini dell’inclusione scolastica] </w:t>
      </w:r>
    </w:p>
    <w:p w:rsidR="00C02BD6" w:rsidRDefault="00C02BD6" w:rsidP="00C02BD6">
      <w:pPr>
        <w:spacing w:after="166"/>
        <w:ind w:left="52" w:right="-2"/>
      </w:pPr>
      <w:r>
        <w:rPr>
          <w:noProof/>
        </w:rPr>
        <mc:AlternateContent>
          <mc:Choice Requires="wpg">
            <w:drawing>
              <wp:inline distT="0" distB="0" distL="0" distR="0" wp14:anchorId="42A4A3D2" wp14:editId="412D8D8D">
                <wp:extent cx="6746494" cy="6096"/>
                <wp:effectExtent l="0" t="0" r="0" b="0"/>
                <wp:docPr id="31398" name="Group 3139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23" name="Shape 361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748172" id="Group 31398"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">
                <v:shape id="Shape 36123"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" path="m,l6746494,r,9144l,9144,,e" fillcolor="black" stroked="f" strokeweight="0">
                  <v:stroke miterlimit="83231f" joinstyle="miter"/>
                  <v:path arrowok="t" textboxrect="0,0,6746494,9144"/>
                </v:shape>
                <w10:anchorlock/>
              </v:group>
            </w:pict>
          </mc:Fallback>
        </mc:AlternateContent>
      </w:r>
    </w:p>
    <w:tbl>
      <w:tblPr>
        <w:tblStyle w:val="TableGrid"/>
        <w:tblW w:w="10034" w:type="dxa"/>
        <w:tblInd w:w="314"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C02BD6" w:rsidTr="00A307A0">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C02BD6" w:rsidRDefault="00C02BD6" w:rsidP="00A307A0">
            <w:pPr>
              <w:spacing w:after="161"/>
            </w:pPr>
            <w:r>
              <w:rPr>
                <w:rFonts w:ascii="Tahoma" w:eastAsia="Tahoma" w:hAnsi="Tahoma" w:cs="Tahoma"/>
                <w:sz w:val="20"/>
              </w:rPr>
              <w:lastRenderedPageBreak/>
              <w:t xml:space="preserve"> </w:t>
            </w:r>
          </w:p>
          <w:p w:rsidR="00C02BD6" w:rsidRDefault="00C02BD6" w:rsidP="00A307A0">
            <w:pPr>
              <w:spacing w:after="158"/>
            </w:pPr>
            <w:r>
              <w:rPr>
                <w:rFonts w:ascii="Tahoma" w:eastAsia="Tahoma" w:hAnsi="Tahoma" w:cs="Tahoma"/>
                <w:sz w:val="20"/>
              </w:rPr>
              <w:t xml:space="preserve"> </w:t>
            </w:r>
          </w:p>
          <w:p w:rsidR="00C02BD6" w:rsidRDefault="00C02BD6" w:rsidP="00A307A0">
            <w:pPr>
              <w:spacing w:after="161"/>
            </w:pPr>
            <w:r>
              <w:rPr>
                <w:rFonts w:ascii="Tahoma" w:eastAsia="Tahoma" w:hAnsi="Tahoma" w:cs="Tahoma"/>
                <w:sz w:val="20"/>
              </w:rPr>
              <w:t xml:space="preserve"> </w:t>
            </w:r>
          </w:p>
          <w:p w:rsidR="00C02BD6" w:rsidRDefault="00C02BD6" w:rsidP="00A307A0">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C02BD6" w:rsidRPr="000470AD" w:rsidRDefault="00C02BD6" w:rsidP="00A307A0">
            <w:pPr>
              <w:spacing w:after="6"/>
              <w:rPr>
                <w:lang w:val="en-US"/>
              </w:rPr>
            </w:pPr>
            <w:r w:rsidRPr="000470AD">
              <w:rPr>
                <w:rFonts w:ascii="Tahoma" w:eastAsia="Tahoma" w:hAnsi="Tahoma" w:cs="Tahoma"/>
                <w:sz w:val="10"/>
                <w:lang w:val="en-US"/>
              </w:rPr>
              <w:t>*</w:t>
            </w:r>
            <w:r w:rsidRPr="000470AD">
              <w:rPr>
                <w:rFonts w:ascii="Tahoma" w:eastAsia="Tahoma" w:hAnsi="Tahoma" w:cs="Tahoma"/>
                <w:sz w:val="16"/>
                <w:lang w:val="en-US"/>
              </w:rPr>
              <w:t xml:space="preserve"> (Art. 7, lettera d) D.Lgs </w:t>
            </w:r>
          </w:p>
          <w:p w:rsidR="00C02BD6" w:rsidRPr="000470AD" w:rsidRDefault="00C02BD6" w:rsidP="00A307A0">
            <w:pPr>
              <w:tabs>
                <w:tab w:val="center" w:pos="1032"/>
              </w:tabs>
              <w:rPr>
                <w:lang w:val="en-US"/>
              </w:rPr>
            </w:pPr>
            <w:r w:rsidRPr="000470AD">
              <w:rPr>
                <w:rFonts w:ascii="Tahoma" w:eastAsia="Tahoma" w:hAnsi="Tahoma" w:cs="Tahoma"/>
                <w:sz w:val="16"/>
                <w:lang w:val="en-US"/>
              </w:rPr>
              <w:t xml:space="preserve"> </w:t>
            </w:r>
            <w:r w:rsidRPr="000470AD">
              <w:rPr>
                <w:rFonts w:ascii="Tahoma" w:eastAsia="Tahoma" w:hAnsi="Tahoma" w:cs="Tahoma"/>
                <w:sz w:val="16"/>
                <w:lang w:val="en-US"/>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1" w:line="258" w:lineRule="auto"/>
              <w:ind w:left="2" w:right="62"/>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C02BD6" w:rsidRDefault="00C02BD6" w:rsidP="00A307A0">
            <w:pPr>
              <w:spacing w:after="117"/>
              <w:ind w:left="2"/>
            </w:pPr>
            <w:r>
              <w:rPr>
                <w:rFonts w:ascii="Tahoma" w:eastAsia="Tahoma" w:hAnsi="Tahoma" w:cs="Tahoma"/>
                <w:sz w:val="20"/>
              </w:rPr>
              <w:t xml:space="preserve">………………………………………………………………………………………………………………………… </w:t>
            </w:r>
          </w:p>
          <w:p w:rsidR="00C02BD6" w:rsidRDefault="00C02BD6" w:rsidP="00A307A0">
            <w:pPr>
              <w:ind w:left="2"/>
            </w:pPr>
            <w:r>
              <w:rPr>
                <w:rFonts w:ascii="Tahoma" w:eastAsia="Tahoma" w:hAnsi="Tahoma" w:cs="Tahoma"/>
                <w:sz w:val="20"/>
              </w:rPr>
              <w:t xml:space="preserve">………………………………………………………………………………………………………………………… </w:t>
            </w:r>
          </w:p>
        </w:tc>
      </w:tr>
      <w:tr w:rsidR="00C02BD6" w:rsidTr="00A307A0">
        <w:trPr>
          <w:trHeight w:val="1394"/>
        </w:trPr>
        <w:tc>
          <w:tcPr>
            <w:tcW w:w="0" w:type="auto"/>
            <w:vMerge/>
            <w:tcBorders>
              <w:top w:val="nil"/>
              <w:left w:val="single" w:sz="4" w:space="0" w:color="000000"/>
              <w:bottom w:val="nil"/>
              <w:right w:val="single" w:sz="4" w:space="0" w:color="000000"/>
            </w:tcBorders>
          </w:tcPr>
          <w:p w:rsidR="00C02BD6" w:rsidRDefault="00C02BD6" w:rsidP="00A307A0"/>
        </w:tc>
        <w:tc>
          <w:tcPr>
            <w:tcW w:w="2127"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99"/>
              <w:ind w:right="62"/>
              <w:jc w:val="center"/>
            </w:pPr>
            <w:r>
              <w:rPr>
                <w:rFonts w:ascii="Tahoma" w:eastAsia="Tahoma" w:hAnsi="Tahoma" w:cs="Tahoma"/>
                <w:sz w:val="18"/>
              </w:rPr>
              <w:t xml:space="preserve">Assente </w:t>
            </w:r>
          </w:p>
          <w:p w:rsidR="00C02BD6" w:rsidRDefault="00C02BD6" w:rsidP="00A307A0">
            <w:pPr>
              <w:ind w:right="65"/>
              <w:jc w:val="center"/>
            </w:pPr>
            <w:r>
              <w:rPr>
                <w:rFonts w:ascii="Webdings" w:eastAsia="Webdings" w:hAnsi="Webdings" w:cs="Webdings"/>
                <w:sz w:val="20"/>
              </w:rPr>
              <w:t></w:t>
            </w:r>
            <w:r>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99"/>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C02BD6" w:rsidRDefault="00C02BD6" w:rsidP="00A307A0">
            <w:pPr>
              <w:ind w:right="62"/>
              <w:jc w:val="center"/>
            </w:pPr>
            <w:r>
              <w:rPr>
                <w:rFonts w:ascii="Webdings" w:eastAsia="Webdings" w:hAnsi="Webdings" w:cs="Webdings"/>
                <w:sz w:val="20"/>
              </w:rPr>
              <w:t></w:t>
            </w:r>
            <w:r>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99"/>
              <w:ind w:right="66"/>
              <w:jc w:val="center"/>
            </w:pPr>
            <w:r>
              <w:rPr>
                <w:rFonts w:ascii="Tahoma" w:eastAsia="Tahoma" w:hAnsi="Tahoma" w:cs="Tahoma"/>
                <w:sz w:val="18"/>
              </w:rPr>
              <w:t xml:space="preserve">Media </w:t>
            </w:r>
          </w:p>
          <w:p w:rsidR="00C02BD6" w:rsidRDefault="00C02BD6" w:rsidP="00A307A0">
            <w:pPr>
              <w:ind w:right="67"/>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99"/>
              <w:ind w:right="64"/>
              <w:jc w:val="center"/>
            </w:pPr>
            <w:r>
              <w:rPr>
                <w:rFonts w:ascii="Tahoma" w:eastAsia="Tahoma" w:hAnsi="Tahoma" w:cs="Tahoma"/>
                <w:sz w:val="18"/>
              </w:rPr>
              <w:t xml:space="preserve">Elevata </w:t>
            </w:r>
          </w:p>
          <w:p w:rsidR="00C02BD6" w:rsidRDefault="00C02BD6" w:rsidP="00A307A0">
            <w:pPr>
              <w:ind w:right="65"/>
              <w:jc w:val="center"/>
            </w:pPr>
            <w:r>
              <w:rPr>
                <w:rFonts w:ascii="Webdings" w:eastAsia="Webdings" w:hAnsi="Webdings" w:cs="Webdings"/>
                <w:sz w:val="20"/>
              </w:rPr>
              <w:t></w:t>
            </w:r>
            <w:r>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C02BD6" w:rsidRDefault="00C02BD6" w:rsidP="00A307A0">
            <w:pPr>
              <w:spacing w:after="99"/>
              <w:ind w:right="64"/>
              <w:jc w:val="center"/>
            </w:pPr>
            <w:r>
              <w:rPr>
                <w:rFonts w:ascii="Tahoma" w:eastAsia="Tahoma" w:hAnsi="Tahoma" w:cs="Tahoma"/>
                <w:sz w:val="18"/>
              </w:rPr>
              <w:t xml:space="preserve">Molto elevata </w:t>
            </w:r>
          </w:p>
          <w:p w:rsidR="00C02BD6" w:rsidRDefault="00C02BD6" w:rsidP="00A307A0">
            <w:pPr>
              <w:ind w:right="62"/>
              <w:jc w:val="center"/>
            </w:pPr>
            <w:r>
              <w:rPr>
                <w:rFonts w:ascii="Webdings" w:eastAsia="Webdings" w:hAnsi="Webdings" w:cs="Webdings"/>
                <w:sz w:val="20"/>
              </w:rPr>
              <w:t></w:t>
            </w:r>
            <w:r>
              <w:rPr>
                <w:rFonts w:ascii="Tahoma" w:eastAsia="Tahoma" w:hAnsi="Tahoma" w:cs="Tahoma"/>
                <w:sz w:val="20"/>
              </w:rPr>
              <w:t xml:space="preserve"> </w:t>
            </w:r>
          </w:p>
        </w:tc>
      </w:tr>
      <w:tr w:rsidR="00C02BD6" w:rsidTr="00A307A0">
        <w:trPr>
          <w:trHeight w:val="1513"/>
        </w:trPr>
        <w:tc>
          <w:tcPr>
            <w:tcW w:w="0" w:type="auto"/>
            <w:vMerge/>
            <w:tcBorders>
              <w:top w:val="nil"/>
              <w:left w:val="single" w:sz="4" w:space="0" w:color="000000"/>
              <w:bottom w:val="single" w:sz="4" w:space="0" w:color="000000"/>
              <w:right w:val="single" w:sz="4" w:space="0" w:color="000000"/>
            </w:tcBorders>
          </w:tcPr>
          <w:p w:rsidR="00C02BD6" w:rsidRDefault="00C02BD6" w:rsidP="00A307A0"/>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C02BD6" w:rsidRDefault="00C02BD6" w:rsidP="00A307A0">
            <w:pPr>
              <w:spacing w:after="117"/>
              <w:ind w:left="2"/>
            </w:pPr>
            <w:r>
              <w:rPr>
                <w:rFonts w:ascii="Tahoma" w:eastAsia="Tahoma" w:hAnsi="Tahoma" w:cs="Tahoma"/>
                <w:sz w:val="20"/>
              </w:rPr>
              <w:t xml:space="preserve">Ore di sostegno richieste per l'a. s. successivo ___________ </w:t>
            </w:r>
          </w:p>
          <w:p w:rsidR="00C02BD6" w:rsidRDefault="00C02BD6" w:rsidP="00A307A0">
            <w:pPr>
              <w:spacing w:after="120"/>
              <w:ind w:left="2"/>
            </w:pPr>
            <w:r>
              <w:rPr>
                <w:rFonts w:ascii="Tahoma" w:eastAsia="Tahoma" w:hAnsi="Tahoma" w:cs="Tahoma"/>
                <w:sz w:val="20"/>
              </w:rPr>
              <w:t xml:space="preserve">con la seguente motivazione:………………………………………………………………………. </w:t>
            </w:r>
          </w:p>
          <w:p w:rsidR="00C02BD6" w:rsidRDefault="00C02BD6" w:rsidP="00A307A0">
            <w:pPr>
              <w:ind w:left="2"/>
            </w:pPr>
            <w:r>
              <w:rPr>
                <w:rFonts w:ascii="Tahoma" w:eastAsia="Tahoma" w:hAnsi="Tahoma" w:cs="Tahoma"/>
                <w:sz w:val="20"/>
              </w:rPr>
              <w:t xml:space="preserve">………………………………………………………………………………………………………………… </w:t>
            </w:r>
          </w:p>
        </w:tc>
      </w:tr>
    </w:tbl>
    <w:p w:rsidR="00C02BD6" w:rsidRDefault="00C02BD6" w:rsidP="00C02BD6">
      <w:pPr>
        <w:ind w:left="14"/>
      </w:pPr>
      <w:r>
        <w:rPr>
          <w:rFonts w:ascii="Tahoma" w:eastAsia="Tahoma" w:hAnsi="Tahoma" w:cs="Tahoma"/>
          <w:b/>
        </w:rPr>
        <w:t xml:space="preserve"> </w:t>
      </w:r>
    </w:p>
    <w:p w:rsidR="00C02BD6" w:rsidRDefault="00C02BD6" w:rsidP="00C02BD6">
      <w:pPr>
        <w:pStyle w:val="Titolo3"/>
        <w:ind w:left="76"/>
      </w:pPr>
      <w:r>
        <w:t xml:space="preserve">Interventi necessari per garantire il diritto allo studio e la frequenza </w:t>
      </w:r>
    </w:p>
    <w:p w:rsidR="00C02BD6" w:rsidRDefault="00C02BD6" w:rsidP="00C02BD6">
      <w:pPr>
        <w:spacing w:after="215"/>
        <w:ind w:left="-15" w:right="-2"/>
      </w:pPr>
      <w:r>
        <w:rPr>
          <w:noProof/>
        </w:rPr>
        <mc:AlternateContent>
          <mc:Choice Requires="wpg">
            <w:drawing>
              <wp:inline distT="0" distB="0" distL="0" distR="0" wp14:anchorId="0B9C2109" wp14:editId="7FABFC54">
                <wp:extent cx="6789166" cy="6096"/>
                <wp:effectExtent l="0" t="0" r="0" b="0"/>
                <wp:docPr id="31399" name="Group 31399"/>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5" name="Shape 3612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BBF1EB" id="Group 31399" o:spid="_x0000_s1026" style="width:534.6pt;height:.5pt;mso-position-horizontal-relative:char;mso-position-vertical-relative:line" coordsize="6789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">
                <v:shape id="Shape 36125" o:spid="_x0000_s1027" style="position:absolute;width:67891;height:91;visibility:visible;mso-wrap-style:square;v-text-anchor:top" coordsize="67891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" path="m,l6789166,r,9144l,9144,,e" fillcolor="black" stroked="f" strokeweight="0">
                  <v:stroke miterlimit="83231f" joinstyle="miter"/>
                  <v:path arrowok="t" textboxrect="0,0,6789166,9144"/>
                </v:shape>
                <w10:anchorlock/>
              </v:group>
            </w:pict>
          </mc:Fallback>
        </mc:AlternateContent>
      </w:r>
    </w:p>
    <w:p w:rsidR="00C02BD6" w:rsidRDefault="00C02BD6" w:rsidP="00C02BD6">
      <w:pPr>
        <w:pStyle w:val="Titolo3"/>
        <w:ind w:left="76"/>
      </w:pPr>
      <w:r>
        <w:t xml:space="preserve">Assistenza  </w:t>
      </w:r>
    </w:p>
    <w:tbl>
      <w:tblPr>
        <w:tblStyle w:val="TableGrid"/>
        <w:tblW w:w="10340" w:type="dxa"/>
        <w:tblInd w:w="279" w:type="dxa"/>
        <w:tblCellMar>
          <w:top w:w="47" w:type="dxa"/>
          <w:left w:w="95" w:type="dxa"/>
        </w:tblCellMar>
        <w:tblLook w:val="04A0" w:firstRow="1" w:lastRow="0" w:firstColumn="1" w:lastColumn="0" w:noHBand="0" w:noVBand="1"/>
      </w:tblPr>
      <w:tblGrid>
        <w:gridCol w:w="2123"/>
        <w:gridCol w:w="276"/>
        <w:gridCol w:w="2552"/>
        <w:gridCol w:w="4885"/>
        <w:gridCol w:w="266"/>
        <w:gridCol w:w="238"/>
      </w:tblGrid>
      <w:tr w:rsidR="00C02BD6" w:rsidTr="00A307A0">
        <w:trPr>
          <w:trHeight w:val="4442"/>
        </w:trPr>
        <w:tc>
          <w:tcPr>
            <w:tcW w:w="4951" w:type="dxa"/>
            <w:gridSpan w:val="3"/>
            <w:tcBorders>
              <w:top w:val="single" w:sz="4" w:space="0" w:color="000000"/>
              <w:left w:val="single" w:sz="4" w:space="0" w:color="000000"/>
              <w:bottom w:val="double" w:sz="4" w:space="0" w:color="000000"/>
              <w:right w:val="single" w:sz="4" w:space="0" w:color="000000"/>
            </w:tcBorders>
          </w:tcPr>
          <w:p w:rsidR="00C02BD6" w:rsidRDefault="00C02BD6" w:rsidP="00A307A0">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C02BD6" w:rsidRDefault="00C02BD6" w:rsidP="00A307A0">
            <w:pPr>
              <w:spacing w:after="96"/>
              <w:ind w:left="21"/>
            </w:pPr>
            <w:r>
              <w:rPr>
                <w:rFonts w:ascii="Tahoma" w:eastAsia="Tahoma" w:hAnsi="Tahoma" w:cs="Tahoma"/>
                <w:sz w:val="19"/>
              </w:rPr>
              <w:t xml:space="preserve">igienica             </w:t>
            </w:r>
            <w:r>
              <w:rPr>
                <w:rFonts w:ascii="Apple Color Emoji" w:eastAsia="Cambria Math" w:hAnsi="Apple Color Emoji" w:cs="Apple Color Emoji"/>
                <w:sz w:val="18"/>
              </w:rPr>
              <w:t>◻</w:t>
            </w:r>
            <w:r>
              <w:rPr>
                <w:rFonts w:ascii="Tahoma" w:eastAsia="Tahoma" w:hAnsi="Tahoma" w:cs="Tahoma"/>
                <w:sz w:val="19"/>
              </w:rPr>
              <w:t xml:space="preserve"> </w:t>
            </w:r>
          </w:p>
          <w:p w:rsidR="00C02BD6" w:rsidRDefault="00C02BD6" w:rsidP="00A307A0">
            <w:pPr>
              <w:spacing w:after="3" w:line="357" w:lineRule="auto"/>
              <w:ind w:left="21" w:right="2633"/>
            </w:pPr>
            <w:r>
              <w:rPr>
                <w:rFonts w:ascii="Tahoma" w:eastAsia="Tahoma" w:hAnsi="Tahoma" w:cs="Tahoma"/>
                <w:sz w:val="19"/>
              </w:rPr>
              <w:t xml:space="preserve">spostamenti       </w:t>
            </w:r>
            <w:r>
              <w:rPr>
                <w:rFonts w:ascii="Apple Color Emoji" w:eastAsia="Cambria Math" w:hAnsi="Apple Color Emoji" w:cs="Apple Color Emoji"/>
                <w:sz w:val="18"/>
              </w:rPr>
              <w:t>◻</w:t>
            </w:r>
            <w:r>
              <w:rPr>
                <w:rFonts w:ascii="Tahoma" w:eastAsia="Tahoma" w:hAnsi="Tahoma" w:cs="Tahoma"/>
                <w:sz w:val="19"/>
              </w:rPr>
              <w:t xml:space="preserve"> mensa               </w:t>
            </w:r>
            <w:r>
              <w:rPr>
                <w:rFonts w:ascii="Apple Color Emoji" w:eastAsia="Cambria Math" w:hAnsi="Apple Color Emoji" w:cs="Apple Color Emoji"/>
                <w:sz w:val="18"/>
              </w:rPr>
              <w:t>◻</w:t>
            </w:r>
            <w:r>
              <w:rPr>
                <w:rFonts w:ascii="Tahoma" w:eastAsia="Tahoma" w:hAnsi="Tahoma" w:cs="Tahoma"/>
                <w:sz w:val="19"/>
              </w:rPr>
              <w:t xml:space="preserve"> </w:t>
            </w:r>
          </w:p>
          <w:p w:rsidR="00C02BD6" w:rsidRDefault="00C02BD6" w:rsidP="00A307A0">
            <w:pPr>
              <w:spacing w:after="94"/>
              <w:ind w:left="21"/>
            </w:pPr>
            <w:r>
              <w:rPr>
                <w:rFonts w:ascii="Tahoma" w:eastAsia="Tahoma" w:hAnsi="Tahoma" w:cs="Tahoma"/>
                <w:sz w:val="19"/>
              </w:rPr>
              <w:t xml:space="preserve">altro                  </w:t>
            </w:r>
            <w:r>
              <w:rPr>
                <w:rFonts w:ascii="Apple Color Emoji" w:eastAsia="Cambria Math" w:hAnsi="Apple Color Emoji" w:cs="Apple Color Emoji"/>
                <w:sz w:val="18"/>
              </w:rPr>
              <w:t>◻</w:t>
            </w:r>
            <w:r>
              <w:rPr>
                <w:rFonts w:ascii="Tahoma" w:eastAsia="Tahoma" w:hAnsi="Tahoma" w:cs="Tahoma"/>
                <w:sz w:val="19"/>
              </w:rPr>
              <w:t xml:space="preserve"> (specificare………………………………….) </w:t>
            </w:r>
          </w:p>
          <w:p w:rsidR="00C02BD6" w:rsidRDefault="00C02BD6" w:rsidP="00A307A0">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C02BD6" w:rsidRDefault="00C02BD6" w:rsidP="00A307A0">
            <w:pPr>
              <w:spacing w:after="120" w:line="239" w:lineRule="auto"/>
              <w:ind w:left="16" w:right="70"/>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C02BD6" w:rsidRDefault="00C02BD6" w:rsidP="00A307A0">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C02BD6" w:rsidRDefault="00C02BD6" w:rsidP="00A307A0">
            <w:pPr>
              <w:spacing w:after="1" w:line="231" w:lineRule="auto"/>
              <w:ind w:left="3" w:right="376"/>
            </w:pPr>
            <w:r>
              <w:rPr>
                <w:rFonts w:ascii="Tahoma" w:eastAsia="Tahoma" w:hAnsi="Tahoma" w:cs="Tahoma"/>
                <w:sz w:val="19"/>
              </w:rPr>
              <w:t xml:space="preserve">assistenza a bambini/e con disabilità visiva       </w:t>
            </w:r>
            <w:r>
              <w:rPr>
                <w:rFonts w:ascii="Apple Color Emoji" w:eastAsia="Cambria Math" w:hAnsi="Apple Color Emoji" w:cs="Apple Color Emoji"/>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Apple Color Emoji" w:eastAsia="Cambria Math" w:hAnsi="Apple Color Emoji" w:cs="Apple Color Emoji"/>
                <w:sz w:val="18"/>
              </w:rPr>
              <w:t>◻</w:t>
            </w:r>
            <w:r>
              <w:rPr>
                <w:rFonts w:ascii="Tahoma" w:eastAsia="Tahoma" w:hAnsi="Tahoma" w:cs="Tahoma"/>
                <w:sz w:val="18"/>
              </w:rPr>
              <w:t xml:space="preserve">  </w:t>
            </w: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Apple Color Emoji" w:eastAsia="Cambria Math" w:hAnsi="Apple Color Emoji" w:cs="Apple Color Emoji"/>
                <w:sz w:val="18"/>
              </w:rPr>
              <w:t>◻</w:t>
            </w:r>
            <w:r>
              <w:rPr>
                <w:rFonts w:ascii="Tahoma" w:eastAsia="Tahoma" w:hAnsi="Tahoma" w:cs="Tahoma"/>
                <w:sz w:val="18"/>
              </w:rPr>
              <w:t xml:space="preserve"> </w:t>
            </w:r>
          </w:p>
          <w:p w:rsidR="00C02BD6" w:rsidRDefault="00C02BD6" w:rsidP="00A307A0">
            <w:pPr>
              <w:spacing w:after="130"/>
              <w:ind w:left="3"/>
            </w:pPr>
            <w:r>
              <w:rPr>
                <w:rFonts w:ascii="Tahoma" w:eastAsia="Tahoma" w:hAnsi="Tahoma" w:cs="Tahoma"/>
                <w:sz w:val="19"/>
              </w:rPr>
              <w:t xml:space="preserve"> </w:t>
            </w:r>
          </w:p>
          <w:p w:rsidR="00C02BD6" w:rsidRDefault="00C02BD6" w:rsidP="00A307A0">
            <w:pPr>
              <w:spacing w:after="61"/>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C02BD6" w:rsidRDefault="00C02BD6" w:rsidP="00A307A0">
            <w:pPr>
              <w:spacing w:after="118" w:line="234" w:lineRule="auto"/>
              <w:ind w:left="3" w:right="208"/>
              <w:jc w:val="both"/>
            </w:pPr>
            <w:r>
              <w:rPr>
                <w:rFonts w:ascii="Tahoma" w:eastAsia="Tahoma" w:hAnsi="Tahoma" w:cs="Tahoma"/>
                <w:sz w:val="19"/>
              </w:rPr>
              <w:t xml:space="preserve">cura di sé   </w:t>
            </w:r>
            <w:r>
              <w:rPr>
                <w:rFonts w:ascii="Apple Color Emoji" w:eastAsia="Cambria Math" w:hAnsi="Apple Color Emoji" w:cs="Apple Color Emoji"/>
                <w:sz w:val="18"/>
              </w:rPr>
              <w:t>◻</w:t>
            </w:r>
            <w:r>
              <w:rPr>
                <w:rFonts w:ascii="Tahoma" w:eastAsia="Tahoma" w:hAnsi="Tahoma" w:cs="Tahoma"/>
                <w:sz w:val="19"/>
              </w:rPr>
              <w:t xml:space="preserve"> mensa       </w:t>
            </w:r>
            <w:r>
              <w:rPr>
                <w:rFonts w:ascii="Apple Color Emoji" w:eastAsia="Cambria Math" w:hAnsi="Apple Color Emoji" w:cs="Apple Color Emoji"/>
                <w:sz w:val="18"/>
              </w:rPr>
              <w:t>◻</w:t>
            </w:r>
            <w:r>
              <w:rPr>
                <w:rFonts w:ascii="Tahoma" w:eastAsia="Tahoma" w:hAnsi="Tahoma" w:cs="Tahoma"/>
                <w:sz w:val="19"/>
              </w:rPr>
              <w:t xml:space="preserve"> altro          </w:t>
            </w:r>
            <w:r>
              <w:rPr>
                <w:rFonts w:ascii="Apple Color Emoji" w:eastAsia="Cambria Math" w:hAnsi="Apple Color Emoji" w:cs="Apple Color Emoji"/>
                <w:sz w:val="18"/>
              </w:rPr>
              <w:t>◻</w:t>
            </w:r>
            <w:r>
              <w:rPr>
                <w:rFonts w:ascii="Tahoma" w:eastAsia="Tahoma" w:hAnsi="Tahoma" w:cs="Tahoma"/>
                <w:sz w:val="19"/>
              </w:rPr>
              <w:t xml:space="preserve">    (specificare ……………………………………………….) </w:t>
            </w:r>
          </w:p>
          <w:p w:rsidR="00C02BD6" w:rsidRDefault="00C02BD6" w:rsidP="00A307A0">
            <w:pPr>
              <w:ind w:left="16"/>
            </w:pPr>
            <w:r>
              <w:rPr>
                <w:rFonts w:ascii="Tahoma" w:eastAsia="Tahoma" w:hAnsi="Tahoma" w:cs="Tahoma"/>
                <w:sz w:val="18"/>
              </w:rPr>
              <w:t xml:space="preserve">Dati relativi agli interventi educativi all’autonomia e alla </w:t>
            </w:r>
          </w:p>
          <w:p w:rsidR="00C02BD6" w:rsidRDefault="00C02BD6" w:rsidP="00A307A0">
            <w:pPr>
              <w:spacing w:after="163" w:line="255" w:lineRule="auto"/>
              <w:ind w:left="16"/>
            </w:pPr>
            <w:r>
              <w:rPr>
                <w:rFonts w:ascii="Tahoma" w:eastAsia="Tahoma" w:hAnsi="Tahoma" w:cs="Tahoma"/>
                <w:sz w:val="18"/>
              </w:rPr>
              <w:t xml:space="preserve">comunicazione (educatori, organizzazione oraria ritenuta necessaria)………………………………………………………………. </w:t>
            </w:r>
          </w:p>
          <w:p w:rsidR="00C02BD6" w:rsidRDefault="00C02BD6" w:rsidP="00A307A0">
            <w:pPr>
              <w:ind w:left="16"/>
            </w:pPr>
            <w:r>
              <w:rPr>
                <w:rFonts w:ascii="Tahoma" w:eastAsia="Tahoma" w:hAnsi="Tahoma" w:cs="Tahoma"/>
                <w:sz w:val="18"/>
              </w:rPr>
              <w:t xml:space="preserve"> </w:t>
            </w:r>
          </w:p>
        </w:tc>
      </w:tr>
      <w:tr w:rsidR="00C02BD6" w:rsidTr="00A307A0">
        <w:trPr>
          <w:trHeight w:val="2851"/>
        </w:trPr>
        <w:tc>
          <w:tcPr>
            <w:tcW w:w="9836" w:type="dxa"/>
            <w:gridSpan w:val="4"/>
            <w:tcBorders>
              <w:top w:val="double" w:sz="4" w:space="0" w:color="000000"/>
              <w:left w:val="single" w:sz="4" w:space="0" w:color="000000"/>
              <w:bottom w:val="single" w:sz="4" w:space="0" w:color="000000"/>
              <w:right w:val="single" w:sz="4" w:space="0" w:color="000000"/>
            </w:tcBorders>
          </w:tcPr>
          <w:p w:rsidR="00C02BD6" w:rsidRDefault="00C02BD6" w:rsidP="00A307A0">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02BD6" w:rsidRDefault="00C02BD6" w:rsidP="00A307A0">
            <w:pPr>
              <w:spacing w:after="24"/>
            </w:pPr>
            <w:r>
              <w:rPr>
                <w:rFonts w:ascii="Tahoma" w:eastAsia="Tahoma" w:hAnsi="Tahoma" w:cs="Tahoma"/>
                <w:sz w:val="16"/>
              </w:rPr>
              <w:t xml:space="preserve"> </w:t>
            </w:r>
          </w:p>
          <w:p w:rsidR="00C02BD6" w:rsidRDefault="00C02BD6" w:rsidP="00A307A0">
            <w:pPr>
              <w:spacing w:after="1" w:line="239"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02BD6" w:rsidRDefault="00C02BD6" w:rsidP="00A307A0">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C02BD6" w:rsidRDefault="00C02BD6" w:rsidP="00A307A0">
            <w:pPr>
              <w:spacing w:after="24"/>
            </w:pPr>
            <w:r>
              <w:rPr>
                <w:rFonts w:ascii="Tahoma" w:eastAsia="Tahoma" w:hAnsi="Tahoma" w:cs="Tahoma"/>
                <w:sz w:val="16"/>
              </w:rPr>
              <w:t xml:space="preserve"> </w:t>
            </w:r>
          </w:p>
          <w:p w:rsidR="00C02BD6" w:rsidRDefault="00C02BD6" w:rsidP="00A307A0">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tcPr>
          <w:p w:rsidR="00C02BD6" w:rsidRDefault="00C02BD6" w:rsidP="00A307A0"/>
        </w:tc>
      </w:tr>
      <w:tr w:rsidR="00C02BD6" w:rsidTr="00A307A0">
        <w:trPr>
          <w:trHeight w:val="725"/>
        </w:trPr>
        <w:tc>
          <w:tcPr>
            <w:tcW w:w="2123" w:type="dxa"/>
            <w:tcBorders>
              <w:top w:val="single" w:sz="4" w:space="0" w:color="000000"/>
              <w:left w:val="single" w:sz="4" w:space="0" w:color="000000"/>
              <w:bottom w:val="single" w:sz="8" w:space="0" w:color="000000"/>
              <w:right w:val="nil"/>
            </w:tcBorders>
            <w:vAlign w:val="center"/>
          </w:tcPr>
          <w:p w:rsidR="00C02BD6" w:rsidRDefault="00C02BD6" w:rsidP="00A307A0">
            <w:r>
              <w:rPr>
                <w:rFonts w:ascii="Tahoma" w:eastAsia="Tahoma" w:hAnsi="Tahoma" w:cs="Tahoma"/>
                <w:sz w:val="18"/>
              </w:rPr>
              <w:lastRenderedPageBreak/>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rsidR="00C02BD6" w:rsidRDefault="00C02BD6" w:rsidP="00A307A0"/>
        </w:tc>
        <w:tc>
          <w:tcPr>
            <w:tcW w:w="7941" w:type="dxa"/>
            <w:gridSpan w:val="4"/>
            <w:tcBorders>
              <w:top w:val="single" w:sz="4" w:space="0" w:color="000000"/>
              <w:left w:val="single" w:sz="4" w:space="0" w:color="000000"/>
              <w:bottom w:val="single" w:sz="8" w:space="0" w:color="000000"/>
              <w:right w:val="single" w:sz="4" w:space="0" w:color="000000"/>
            </w:tcBorders>
            <w:vAlign w:val="center"/>
          </w:tcPr>
          <w:p w:rsidR="00C02BD6" w:rsidRDefault="00C02BD6" w:rsidP="00A307A0">
            <w:pPr>
              <w:ind w:left="7"/>
            </w:pPr>
            <w:r>
              <w:rPr>
                <w:rFonts w:ascii="Tahoma" w:eastAsia="Tahoma" w:hAnsi="Tahoma" w:cs="Tahoma"/>
                <w:sz w:val="18"/>
              </w:rPr>
              <w:t xml:space="preserve">Specificare la tipologia e le modalità di utilizzo ………………………………………………………………… </w:t>
            </w:r>
          </w:p>
        </w:tc>
      </w:tr>
      <w:tr w:rsidR="00C02BD6" w:rsidTr="00A307A0">
        <w:trPr>
          <w:trHeight w:val="3740"/>
        </w:trPr>
        <w:tc>
          <w:tcPr>
            <w:tcW w:w="2123" w:type="dxa"/>
            <w:tcBorders>
              <w:top w:val="single" w:sz="8" w:space="0" w:color="000000"/>
              <w:left w:val="single" w:sz="4" w:space="0" w:color="000000"/>
              <w:bottom w:val="single" w:sz="4" w:space="0" w:color="000000"/>
              <w:right w:val="single" w:sz="4" w:space="0" w:color="000000"/>
            </w:tcBorders>
            <w:vAlign w:val="center"/>
          </w:tcPr>
          <w:p w:rsidR="00C02BD6" w:rsidRDefault="00C02BD6" w:rsidP="00A307A0">
            <w:pPr>
              <w:spacing w:after="60" w:line="256" w:lineRule="auto"/>
              <w:ind w:left="12" w:right="204"/>
            </w:pPr>
            <w:r>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C02BD6" w:rsidRDefault="00C02BD6" w:rsidP="00A307A0">
            <w:pPr>
              <w:spacing w:after="219"/>
              <w:ind w:left="12"/>
            </w:pPr>
            <w:r>
              <w:rPr>
                <w:rFonts w:ascii="Tahoma" w:eastAsia="Tahoma" w:hAnsi="Tahoma" w:cs="Tahoma"/>
                <w:sz w:val="10"/>
              </w:rPr>
              <w:t xml:space="preserve"> </w:t>
            </w:r>
          </w:p>
          <w:p w:rsidR="00C02BD6" w:rsidRPr="000470AD" w:rsidRDefault="00C02BD6" w:rsidP="00A307A0">
            <w:pPr>
              <w:spacing w:after="25"/>
              <w:ind w:left="12"/>
              <w:rPr>
                <w:lang w:val="en-US"/>
              </w:rPr>
            </w:pPr>
            <w:r w:rsidRPr="000470AD">
              <w:rPr>
                <w:rFonts w:ascii="Tahoma" w:eastAsia="Tahoma" w:hAnsi="Tahoma" w:cs="Tahoma"/>
                <w:sz w:val="10"/>
                <w:lang w:val="en-US"/>
              </w:rPr>
              <w:t>*</w:t>
            </w:r>
            <w:r w:rsidRPr="000470AD">
              <w:rPr>
                <w:rFonts w:ascii="Tahoma" w:eastAsia="Tahoma" w:hAnsi="Tahoma" w:cs="Tahoma"/>
                <w:sz w:val="16"/>
                <w:lang w:val="en-US"/>
              </w:rPr>
              <w:t xml:space="preserve"> (Art. 7, lettera d) D.Lgs </w:t>
            </w:r>
          </w:p>
          <w:p w:rsidR="00C02BD6" w:rsidRPr="000470AD" w:rsidRDefault="00C02BD6" w:rsidP="00A307A0">
            <w:pPr>
              <w:tabs>
                <w:tab w:val="center" w:pos="1048"/>
              </w:tabs>
              <w:rPr>
                <w:lang w:val="en-US"/>
              </w:rPr>
            </w:pPr>
            <w:r w:rsidRPr="000470AD">
              <w:rPr>
                <w:rFonts w:ascii="Tahoma" w:eastAsia="Tahoma" w:hAnsi="Tahoma" w:cs="Tahoma"/>
                <w:sz w:val="16"/>
                <w:lang w:val="en-US"/>
              </w:rPr>
              <w:t xml:space="preserve"> </w:t>
            </w:r>
            <w:r w:rsidRPr="000470AD">
              <w:rPr>
                <w:rFonts w:ascii="Tahoma" w:eastAsia="Tahoma" w:hAnsi="Tahoma" w:cs="Tahoma"/>
                <w:sz w:val="16"/>
                <w:lang w:val="en-US"/>
              </w:rPr>
              <w:tab/>
              <w:t>66/2017)</w:t>
            </w:r>
            <w:r w:rsidRPr="000470AD">
              <w:rPr>
                <w:rFonts w:ascii="Tahoma" w:eastAsia="Tahoma" w:hAnsi="Tahoma" w:cs="Tahoma"/>
                <w:sz w:val="20"/>
                <w:lang w:val="en-US"/>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rsidR="00C02BD6" w:rsidRDefault="00C02BD6" w:rsidP="00A307A0">
            <w:pPr>
              <w:spacing w:after="118" w:line="257" w:lineRule="auto"/>
              <w:ind w:left="5" w:right="2"/>
            </w:pPr>
            <w:r>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C02BD6" w:rsidRDefault="00C02BD6" w:rsidP="00A307A0">
            <w:pPr>
              <w:numPr>
                <w:ilvl w:val="0"/>
                <w:numId w:val="4"/>
              </w:numPr>
              <w:spacing w:after="43" w:line="300" w:lineRule="auto"/>
            </w:pPr>
            <w:r>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C02BD6" w:rsidRDefault="00C02BD6" w:rsidP="00A307A0">
            <w:pPr>
              <w:numPr>
                <w:ilvl w:val="0"/>
                <w:numId w:val="4"/>
              </w:numPr>
              <w:spacing w:after="75" w:line="249" w:lineRule="auto"/>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e s.m.i. - per l'a. s. successivo:  </w:t>
            </w:r>
          </w:p>
          <w:p w:rsidR="00C02BD6" w:rsidRDefault="00C02BD6" w:rsidP="00A307A0">
            <w:pPr>
              <w:ind w:left="5" w:right="1572"/>
            </w:pPr>
            <w:r>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rsidR="00C02BD6" w:rsidRDefault="00C02BD6" w:rsidP="00A307A0"/>
        </w:tc>
      </w:tr>
      <w:tr w:rsidR="00C02BD6" w:rsidTr="00A307A0">
        <w:trPr>
          <w:trHeight w:val="1109"/>
        </w:trPr>
        <w:tc>
          <w:tcPr>
            <w:tcW w:w="2123"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2" w:right="75"/>
            </w:pPr>
            <w:r>
              <w:rPr>
                <w:rFonts w:ascii="Tahoma" w:eastAsia="Tahoma" w:hAnsi="Tahoma" w:cs="Tahoma"/>
                <w:sz w:val="18"/>
              </w:rPr>
              <w:t>Eventuali esigenze correlate al trasporto dell’alunno/a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rsidR="00C02BD6" w:rsidRDefault="00C02BD6" w:rsidP="00A307A0">
            <w:pPr>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rsidR="00C02BD6" w:rsidRDefault="00C02BD6" w:rsidP="00A307A0"/>
        </w:tc>
      </w:tr>
    </w:tbl>
    <w:p w:rsidR="00C02BD6" w:rsidRDefault="00C02BD6" w:rsidP="00C02BD6">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C02BD6" w:rsidRDefault="00C02BD6" w:rsidP="00C02BD6">
      <w:pPr>
        <w:spacing w:after="146"/>
        <w:ind w:left="283"/>
      </w:pPr>
      <w:r>
        <w:rPr>
          <w:rFonts w:ascii="Tahoma" w:eastAsia="Tahoma" w:hAnsi="Tahoma" w:cs="Tahoma"/>
          <w:sz w:val="21"/>
        </w:rPr>
        <w:t xml:space="preserve"> </w:t>
      </w:r>
    </w:p>
    <w:p w:rsidR="00C02BD6" w:rsidRDefault="00C02BD6" w:rsidP="00C02BD6">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rsidR="00C02BD6" w:rsidRDefault="00C02BD6" w:rsidP="00C02BD6">
      <w:pPr>
        <w:spacing w:after="119" w:line="258" w:lineRule="auto"/>
        <w:ind w:left="9" w:hanging="10"/>
      </w:pPr>
      <w:r>
        <w:rPr>
          <w:rFonts w:ascii="Tahoma" w:eastAsia="Tahoma" w:hAnsi="Tahoma" w:cs="Tahoma"/>
          <w:sz w:val="20"/>
        </w:rPr>
        <w:t xml:space="preserve">Come risulta da verbale n. ___ allegato </w:t>
      </w:r>
    </w:p>
    <w:p w:rsidR="00C02BD6" w:rsidRDefault="00C02BD6" w:rsidP="00C02BD6">
      <w:pPr>
        <w:ind w:left="14"/>
      </w:pPr>
      <w:r>
        <w:rPr>
          <w:rFonts w:ascii="Tahoma" w:eastAsia="Tahoma" w:hAnsi="Tahoma" w:cs="Tahoma"/>
          <w:sz w:val="20"/>
        </w:rPr>
        <w:t xml:space="preserv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3404"/>
        <w:gridCol w:w="2976"/>
        <w:gridCol w:w="3829"/>
      </w:tblGrid>
      <w:tr w:rsidR="00C02BD6" w:rsidTr="00A307A0">
        <w:trPr>
          <w:trHeight w:val="533"/>
        </w:trPr>
        <w:tc>
          <w:tcPr>
            <w:tcW w:w="340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11"/>
              <w:jc w:val="center"/>
            </w:pPr>
            <w:r>
              <w:rPr>
                <w:rFonts w:ascii="Tahoma" w:eastAsia="Tahoma" w:hAnsi="Tahoma" w:cs="Tahoma"/>
                <w:sz w:val="18"/>
              </w:rPr>
              <w:t xml:space="preserve">FIRMA </w:t>
            </w:r>
          </w:p>
        </w:tc>
      </w:tr>
      <w:tr w:rsidR="00C02BD6" w:rsidTr="00A307A0">
        <w:trPr>
          <w:trHeight w:val="432"/>
        </w:trPr>
        <w:tc>
          <w:tcPr>
            <w:tcW w:w="340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3"/>
              <w:jc w:val="center"/>
            </w:pPr>
            <w:r>
              <w:rPr>
                <w:rFonts w:ascii="Tahoma" w:eastAsia="Tahoma" w:hAnsi="Tahoma" w:cs="Tahoma"/>
                <w:sz w:val="20"/>
              </w:rPr>
              <w:t xml:space="preserve"> </w:t>
            </w:r>
          </w:p>
        </w:tc>
      </w:tr>
      <w:tr w:rsidR="00C02BD6" w:rsidTr="00A307A0">
        <w:trPr>
          <w:trHeight w:val="430"/>
        </w:trPr>
        <w:tc>
          <w:tcPr>
            <w:tcW w:w="340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3"/>
              <w:jc w:val="center"/>
            </w:pPr>
            <w:r>
              <w:rPr>
                <w:rFonts w:ascii="Tahoma" w:eastAsia="Tahoma" w:hAnsi="Tahoma" w:cs="Tahoma"/>
                <w:sz w:val="20"/>
              </w:rPr>
              <w:t xml:space="preserve"> </w:t>
            </w:r>
          </w:p>
        </w:tc>
      </w:tr>
      <w:tr w:rsidR="00C02BD6" w:rsidTr="00A307A0">
        <w:trPr>
          <w:trHeight w:val="432"/>
        </w:trPr>
        <w:tc>
          <w:tcPr>
            <w:tcW w:w="340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3"/>
              <w:jc w:val="center"/>
            </w:pPr>
            <w:r>
              <w:rPr>
                <w:rFonts w:ascii="Tahoma" w:eastAsia="Tahoma" w:hAnsi="Tahoma" w:cs="Tahoma"/>
                <w:sz w:val="20"/>
              </w:rPr>
              <w:t xml:space="preserve"> </w:t>
            </w:r>
          </w:p>
        </w:tc>
      </w:tr>
      <w:tr w:rsidR="00C02BD6" w:rsidTr="00A307A0">
        <w:trPr>
          <w:trHeight w:val="430"/>
        </w:trPr>
        <w:tc>
          <w:tcPr>
            <w:tcW w:w="340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3"/>
              <w:jc w:val="center"/>
            </w:pPr>
            <w:r>
              <w:rPr>
                <w:rFonts w:ascii="Tahoma" w:eastAsia="Tahoma" w:hAnsi="Tahoma" w:cs="Tahoma"/>
                <w:sz w:val="20"/>
              </w:rPr>
              <w:t xml:space="preserve"> </w:t>
            </w:r>
          </w:p>
        </w:tc>
      </w:tr>
      <w:tr w:rsidR="00C02BD6" w:rsidTr="00A307A0">
        <w:trPr>
          <w:trHeight w:val="430"/>
        </w:trPr>
        <w:tc>
          <w:tcPr>
            <w:tcW w:w="340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3"/>
              <w:jc w:val="center"/>
            </w:pPr>
            <w:r>
              <w:rPr>
                <w:rFonts w:ascii="Tahoma" w:eastAsia="Tahoma" w:hAnsi="Tahoma" w:cs="Tahoma"/>
                <w:sz w:val="20"/>
              </w:rPr>
              <w:t xml:space="preserve"> </w:t>
            </w:r>
          </w:p>
        </w:tc>
      </w:tr>
      <w:tr w:rsidR="00C02BD6" w:rsidTr="00A307A0">
        <w:trPr>
          <w:trHeight w:val="432"/>
        </w:trPr>
        <w:tc>
          <w:tcPr>
            <w:tcW w:w="340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3"/>
              <w:jc w:val="center"/>
            </w:pPr>
            <w:r>
              <w:rPr>
                <w:rFonts w:ascii="Tahoma" w:eastAsia="Tahoma" w:hAnsi="Tahoma" w:cs="Tahoma"/>
                <w:sz w:val="20"/>
              </w:rPr>
              <w:t xml:space="preserve"> </w:t>
            </w:r>
          </w:p>
        </w:tc>
      </w:tr>
      <w:tr w:rsidR="00C02BD6" w:rsidTr="00A307A0">
        <w:trPr>
          <w:trHeight w:val="430"/>
        </w:trPr>
        <w:tc>
          <w:tcPr>
            <w:tcW w:w="3404"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02BD6" w:rsidRDefault="00C02BD6" w:rsidP="00A307A0">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02BD6" w:rsidRDefault="00C02BD6" w:rsidP="00A307A0">
            <w:pPr>
              <w:ind w:left="73"/>
              <w:jc w:val="center"/>
            </w:pPr>
            <w:r>
              <w:rPr>
                <w:rFonts w:ascii="Tahoma" w:eastAsia="Tahoma" w:hAnsi="Tahoma" w:cs="Tahoma"/>
                <w:sz w:val="20"/>
              </w:rPr>
              <w:t xml:space="preserve"> </w:t>
            </w:r>
          </w:p>
        </w:tc>
      </w:tr>
    </w:tbl>
    <w:p w:rsidR="00C02BD6" w:rsidRDefault="00C02BD6" w:rsidP="00C02BD6">
      <w:pPr>
        <w:ind w:left="14"/>
      </w:pPr>
      <w:r>
        <w:rPr>
          <w:rFonts w:ascii="Tahoma" w:eastAsia="Tahoma" w:hAnsi="Tahoma" w:cs="Tahoma"/>
          <w:sz w:val="20"/>
        </w:rPr>
        <w:t xml:space="preserve"> </w:t>
      </w:r>
    </w:p>
    <w:p w:rsidR="00C02BD6" w:rsidRDefault="00C02BD6" w:rsidP="00C02BD6">
      <w:pPr>
        <w:ind w:left="81"/>
      </w:pPr>
      <w:r>
        <w:rPr>
          <w:rFonts w:ascii="Tahoma" w:eastAsia="Tahoma" w:hAnsi="Tahoma" w:cs="Tahoma"/>
          <w:b/>
          <w:sz w:val="20"/>
        </w:rPr>
        <w:t xml:space="preserve"> </w:t>
      </w:r>
    </w:p>
    <w:p w:rsidR="0010176C" w:rsidRDefault="004E1415">
      <w:pPr>
        <w:spacing w:after="0"/>
        <w:ind w:left="81"/>
      </w:pPr>
      <w:r>
        <w:rPr>
          <w:rFonts w:ascii="Tahoma" w:eastAsia="Tahoma" w:hAnsi="Tahoma" w:cs="Tahoma"/>
          <w:b/>
          <w:sz w:val="20"/>
        </w:rPr>
        <w:t xml:space="preserve"> </w:t>
      </w:r>
    </w:p>
    <w:sectPr w:rsidR="0010176C">
      <w:headerReference w:type="default" r:id="rId13"/>
      <w:footerReference w:type="even" r:id="rId14"/>
      <w:footerReference w:type="default" r:id="rId15"/>
      <w:footerReference w:type="first" r:id="rId16"/>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3B9" w:rsidRDefault="000953B9">
      <w:pPr>
        <w:spacing w:after="0" w:line="240" w:lineRule="auto"/>
      </w:pPr>
      <w:r>
        <w:separator/>
      </w:r>
    </w:p>
  </w:endnote>
  <w:endnote w:type="continuationSeparator" w:id="0">
    <w:p w:rsidR="000953B9" w:rsidRDefault="0009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decorative"/>
    <w:pitch w:val="variable"/>
    <w:sig w:usb0="00000000" w:usb1="10000000" w:usb2="00000000" w:usb3="00000000" w:csb0="80000000" w:csb1="00000000"/>
  </w:font>
  <w:font w:name="SymbolMT">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B3" w:rsidRDefault="007675B3">
    <w:pPr>
      <w:spacing w:after="0"/>
      <w:ind w:right="26"/>
      <w:jc w:val="right"/>
    </w:pPr>
    <w:r>
      <w:fldChar w:fldCharType="begin"/>
    </w:r>
    <w:r>
      <w:instrText xml:space="preserve"> PAGE   \* MERGEFORMAT </w:instrText>
    </w:r>
    <w:r>
      <w:fldChar w:fldCharType="separate"/>
    </w:r>
    <w:r>
      <w:t>1</w:t>
    </w:r>
    <w:r>
      <w:fldChar w:fldCharType="end"/>
    </w:r>
    <w:r>
      <w:t xml:space="preserve"> </w:t>
    </w:r>
  </w:p>
  <w:p w:rsidR="007675B3" w:rsidRDefault="007675B3">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B3" w:rsidRDefault="007675B3">
    <w:pPr>
      <w:spacing w:after="0"/>
      <w:ind w:right="26"/>
      <w:jc w:val="right"/>
    </w:pPr>
    <w:r>
      <w:fldChar w:fldCharType="begin"/>
    </w:r>
    <w:r>
      <w:instrText xml:space="preserve"> PAGE   \* MERGEFORMAT </w:instrText>
    </w:r>
    <w:r>
      <w:fldChar w:fldCharType="separate"/>
    </w:r>
    <w:r>
      <w:t>1</w:t>
    </w:r>
    <w:r>
      <w:fldChar w:fldCharType="end"/>
    </w:r>
    <w:r>
      <w:t xml:space="preserve"> </w:t>
    </w:r>
  </w:p>
  <w:p w:rsidR="007675B3" w:rsidRDefault="007675B3">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5B3" w:rsidRDefault="007675B3">
    <w:pPr>
      <w:spacing w:after="0"/>
      <w:ind w:right="26"/>
      <w:jc w:val="right"/>
    </w:pPr>
    <w:r>
      <w:fldChar w:fldCharType="begin"/>
    </w:r>
    <w:r>
      <w:instrText xml:space="preserve"> PAGE   \* MERGEFORMAT </w:instrText>
    </w:r>
    <w:r>
      <w:fldChar w:fldCharType="separate"/>
    </w:r>
    <w:r>
      <w:t>1</w:t>
    </w:r>
    <w:r>
      <w:fldChar w:fldCharType="end"/>
    </w:r>
    <w:r>
      <w:t xml:space="preserve"> </w:t>
    </w:r>
  </w:p>
  <w:p w:rsidR="007675B3" w:rsidRDefault="007675B3">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3B9" w:rsidRDefault="000953B9">
      <w:pPr>
        <w:spacing w:after="0" w:line="240" w:lineRule="auto"/>
      </w:pPr>
      <w:r>
        <w:separator/>
      </w:r>
    </w:p>
  </w:footnote>
  <w:footnote w:type="continuationSeparator" w:id="0">
    <w:p w:rsidR="000953B9" w:rsidRDefault="00095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211" w:rsidRDefault="00D262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73E"/>
    <w:multiLevelType w:val="hybridMultilevel"/>
    <w:tmpl w:val="4816F122"/>
    <w:lvl w:ilvl="0" w:tplc="551448D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641D2"/>
    <w:multiLevelType w:val="multilevel"/>
    <w:tmpl w:val="9428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16C"/>
    <w:multiLevelType w:val="hybridMultilevel"/>
    <w:tmpl w:val="D63A282A"/>
    <w:lvl w:ilvl="0" w:tplc="820A377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D4F9A"/>
    <w:multiLevelType w:val="hybridMultilevel"/>
    <w:tmpl w:val="082C0518"/>
    <w:lvl w:ilvl="0" w:tplc="D578EC16">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64E83CA">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128ED7E">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8460B7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B1888F8">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18C9F1E">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0744452">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7F08BEA">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0D41812">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B154CAD"/>
    <w:multiLevelType w:val="hybridMultilevel"/>
    <w:tmpl w:val="BA4228F6"/>
    <w:lvl w:ilvl="0" w:tplc="3BEC51C0">
      <w:start w:val="1"/>
      <w:numFmt w:val="bullet"/>
      <w:lvlText w:val="-"/>
      <w:lvlJc w:val="left"/>
      <w:pPr>
        <w:tabs>
          <w:tab w:val="num" w:pos="170"/>
        </w:tabs>
        <w:ind w:left="170" w:hanging="113"/>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04A14"/>
    <w:multiLevelType w:val="hybridMultilevel"/>
    <w:tmpl w:val="8D7439FC"/>
    <w:lvl w:ilvl="0" w:tplc="750E1B7E">
      <w:start w:val="1"/>
      <w:numFmt w:val="bullet"/>
      <w:lvlText w:val=""/>
      <w:lvlJc w:val="left"/>
      <w:pPr>
        <w:tabs>
          <w:tab w:val="num" w:pos="113"/>
        </w:tabs>
        <w:ind w:left="113" w:hanging="113"/>
      </w:pPr>
      <w:rPr>
        <w:rFonts w:ascii="Symbol" w:hAnsi="Symbol" w:hint="default"/>
        <w:sz w:val="20"/>
        <w:szCs w:val="20"/>
      </w:rPr>
    </w:lvl>
    <w:lvl w:ilvl="1" w:tplc="F96A0194">
      <w:start w:val="1"/>
      <w:numFmt w:val="bullet"/>
      <w:lvlText w:val="-"/>
      <w:lvlJc w:val="left"/>
      <w:pPr>
        <w:tabs>
          <w:tab w:val="num" w:pos="170"/>
        </w:tabs>
        <w:ind w:left="170" w:hanging="113"/>
      </w:pPr>
      <w:rPr>
        <w:rFonts w:ascii="Times New Roman" w:eastAsia="Times New Roman" w:hAnsi="Times New Roman" w:cs="Times New Roman" w:hint="default"/>
        <w:sz w:val="18"/>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46238"/>
    <w:multiLevelType w:val="hybridMultilevel"/>
    <w:tmpl w:val="A9163E9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7" w15:restartNumberingAfterBreak="0">
    <w:nsid w:val="11407A51"/>
    <w:multiLevelType w:val="hybridMultilevel"/>
    <w:tmpl w:val="78D61B78"/>
    <w:lvl w:ilvl="0" w:tplc="BD9ECBA6">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192895"/>
    <w:multiLevelType w:val="hybridMultilevel"/>
    <w:tmpl w:val="2CDEB3AC"/>
    <w:lvl w:ilvl="0" w:tplc="679C227A">
      <w:start w:val="1"/>
      <w:numFmt w:val="bullet"/>
      <w:lvlText w:val="-"/>
      <w:lvlJc w:val="left"/>
      <w:pPr>
        <w:ind w:left="725"/>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FBA23FF6">
      <w:start w:val="1"/>
      <w:numFmt w:val="bullet"/>
      <w:lvlText w:val="o"/>
      <w:lvlJc w:val="left"/>
      <w:pPr>
        <w:ind w:left="15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1AB62340">
      <w:start w:val="1"/>
      <w:numFmt w:val="bullet"/>
      <w:lvlText w:val="▪"/>
      <w:lvlJc w:val="left"/>
      <w:pPr>
        <w:ind w:left="22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ACD28BE8">
      <w:start w:val="1"/>
      <w:numFmt w:val="bullet"/>
      <w:lvlText w:val="•"/>
      <w:lvlJc w:val="left"/>
      <w:pPr>
        <w:ind w:left="29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ED7A0AB4">
      <w:start w:val="1"/>
      <w:numFmt w:val="bullet"/>
      <w:lvlText w:val="o"/>
      <w:lvlJc w:val="left"/>
      <w:pPr>
        <w:ind w:left="367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E3108A4C">
      <w:start w:val="1"/>
      <w:numFmt w:val="bullet"/>
      <w:lvlText w:val="▪"/>
      <w:lvlJc w:val="left"/>
      <w:pPr>
        <w:ind w:left="439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14FEA10C">
      <w:start w:val="1"/>
      <w:numFmt w:val="bullet"/>
      <w:lvlText w:val="•"/>
      <w:lvlJc w:val="left"/>
      <w:pPr>
        <w:ind w:left="51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C6AC4E1E">
      <w:start w:val="1"/>
      <w:numFmt w:val="bullet"/>
      <w:lvlText w:val="o"/>
      <w:lvlJc w:val="left"/>
      <w:pPr>
        <w:ind w:left="58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6540E054">
      <w:start w:val="1"/>
      <w:numFmt w:val="bullet"/>
      <w:lvlText w:val="▪"/>
      <w:lvlJc w:val="left"/>
      <w:pPr>
        <w:ind w:left="65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9" w15:restartNumberingAfterBreak="0">
    <w:nsid w:val="1B013C74"/>
    <w:multiLevelType w:val="hybridMultilevel"/>
    <w:tmpl w:val="F92A6D9C"/>
    <w:lvl w:ilvl="0" w:tplc="2A405526">
      <w:start w:val="1"/>
      <w:numFmt w:val="bullet"/>
      <w:lvlText w:val="-"/>
      <w:lvlJc w:val="left"/>
      <w:pPr>
        <w:ind w:left="759" w:hanging="360"/>
      </w:pPr>
      <w:rPr>
        <w:rFonts w:ascii="Times New Roman" w:hAnsi="Times New Roman" w:cs="Times New Roman"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abstractNum w:abstractNumId="10" w15:restartNumberingAfterBreak="0">
    <w:nsid w:val="1E5A0B4E"/>
    <w:multiLevelType w:val="hybridMultilevel"/>
    <w:tmpl w:val="A1D00FBE"/>
    <w:lvl w:ilvl="0" w:tplc="820A377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44482D"/>
    <w:multiLevelType w:val="hybridMultilevel"/>
    <w:tmpl w:val="6112872C"/>
    <w:lvl w:ilvl="0" w:tplc="2A405526">
      <w:start w:val="1"/>
      <w:numFmt w:val="bullet"/>
      <w:lvlText w:val="-"/>
      <w:lvlJc w:val="left"/>
      <w:pPr>
        <w:ind w:left="759" w:hanging="360"/>
      </w:pPr>
      <w:rPr>
        <w:rFonts w:ascii="Times New Roman" w:hAnsi="Times New Roman" w:cs="Times New Roman"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abstractNum w:abstractNumId="12" w15:restartNumberingAfterBreak="0">
    <w:nsid w:val="23A4119D"/>
    <w:multiLevelType w:val="hybridMultilevel"/>
    <w:tmpl w:val="B33818E6"/>
    <w:lvl w:ilvl="0" w:tplc="80108942">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1F4AF28">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3860111C">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F964E74">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184A4982">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70FABA04">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BF48A9C6">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81643CCA">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9EA9A0C">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D25FB7"/>
    <w:multiLevelType w:val="hybridMultilevel"/>
    <w:tmpl w:val="3078BD62"/>
    <w:lvl w:ilvl="0" w:tplc="B62C4364">
      <w:start w:val="1"/>
      <w:numFmt w:val="bullet"/>
      <w:lvlText w:val=""/>
      <w:lvlJc w:val="left"/>
      <w:pPr>
        <w:tabs>
          <w:tab w:val="num" w:pos="113"/>
        </w:tabs>
        <w:ind w:left="113" w:hanging="113"/>
      </w:pPr>
      <w:rPr>
        <w:rFonts w:ascii="Symbol" w:hAnsi="Symbol" w:hint="default"/>
        <w:sz w:val="20"/>
        <w:szCs w:val="20"/>
      </w:rPr>
    </w:lvl>
    <w:lvl w:ilvl="1" w:tplc="E3FCDB6E">
      <w:start w:val="1"/>
      <w:numFmt w:val="bullet"/>
      <w:lvlText w:val="-"/>
      <w:lvlJc w:val="left"/>
      <w:pPr>
        <w:tabs>
          <w:tab w:val="num" w:pos="170"/>
        </w:tabs>
        <w:ind w:left="170" w:hanging="113"/>
      </w:pPr>
      <w:rPr>
        <w:rFonts w:ascii="Times New Roman" w:eastAsia="Times New Roman" w:hAnsi="Times New Roman" w:cs="Times New Roman" w:hint="default"/>
        <w:sz w:val="18"/>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307A5"/>
    <w:multiLevelType w:val="multilevel"/>
    <w:tmpl w:val="D310A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43028"/>
    <w:multiLevelType w:val="hybridMultilevel"/>
    <w:tmpl w:val="C39A9D06"/>
    <w:lvl w:ilvl="0" w:tplc="7C7E5CF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B50588"/>
    <w:multiLevelType w:val="multilevel"/>
    <w:tmpl w:val="D138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313865"/>
    <w:multiLevelType w:val="hybridMultilevel"/>
    <w:tmpl w:val="8A3A361C"/>
    <w:lvl w:ilvl="0" w:tplc="2A405526">
      <w:start w:val="1"/>
      <w:numFmt w:val="bullet"/>
      <w:lvlText w:val="-"/>
      <w:lvlJc w:val="left"/>
      <w:pPr>
        <w:ind w:left="759" w:hanging="360"/>
      </w:pPr>
      <w:rPr>
        <w:rFonts w:ascii="Times New Roman" w:hAnsi="Times New Roman" w:cs="Times New Roman"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abstractNum w:abstractNumId="18" w15:restartNumberingAfterBreak="0">
    <w:nsid w:val="2FDD00A0"/>
    <w:multiLevelType w:val="hybridMultilevel"/>
    <w:tmpl w:val="76A4E8C2"/>
    <w:lvl w:ilvl="0" w:tplc="2A40552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4F6D60"/>
    <w:multiLevelType w:val="hybridMultilevel"/>
    <w:tmpl w:val="A63CC8D4"/>
    <w:lvl w:ilvl="0" w:tplc="BD9ECBA6">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093D1D"/>
    <w:multiLevelType w:val="multilevel"/>
    <w:tmpl w:val="918C1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10B4D"/>
    <w:multiLevelType w:val="hybridMultilevel"/>
    <w:tmpl w:val="24564DC0"/>
    <w:lvl w:ilvl="0" w:tplc="18EC977C">
      <w:start w:val="4"/>
      <w:numFmt w:val="bullet"/>
      <w:lvlText w:val="-"/>
      <w:lvlJc w:val="left"/>
      <w:pPr>
        <w:tabs>
          <w:tab w:val="num" w:pos="113"/>
        </w:tabs>
        <w:ind w:left="113" w:hanging="113"/>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1E1105"/>
    <w:multiLevelType w:val="hybridMultilevel"/>
    <w:tmpl w:val="31144190"/>
    <w:lvl w:ilvl="0" w:tplc="5CCC7470">
      <w:start w:val="4"/>
      <w:numFmt w:val="bullet"/>
      <w:lvlText w:val="-"/>
      <w:lvlJc w:val="left"/>
      <w:pPr>
        <w:tabs>
          <w:tab w:val="num" w:pos="113"/>
        </w:tabs>
        <w:ind w:left="113" w:hanging="113"/>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7130E"/>
    <w:multiLevelType w:val="multilevel"/>
    <w:tmpl w:val="49A6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D5860"/>
    <w:multiLevelType w:val="hybridMultilevel"/>
    <w:tmpl w:val="2264E056"/>
    <w:lvl w:ilvl="0" w:tplc="551448D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AB79A0"/>
    <w:multiLevelType w:val="hybridMultilevel"/>
    <w:tmpl w:val="9E2EE006"/>
    <w:lvl w:ilvl="0" w:tplc="089A3736">
      <w:numFmt w:val="bullet"/>
      <w:lvlText w:val="-"/>
      <w:lvlJc w:val="left"/>
      <w:pPr>
        <w:tabs>
          <w:tab w:val="num" w:pos="113"/>
        </w:tabs>
        <w:ind w:left="113" w:hanging="113"/>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D4511"/>
    <w:multiLevelType w:val="hybridMultilevel"/>
    <w:tmpl w:val="AC5A6492"/>
    <w:lvl w:ilvl="0" w:tplc="AA340974">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EA2C2230">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DDD03052">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B00EF88">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E6AEBAC">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AD4263D2">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E09A0586">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AB2E1CE">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3A18041E">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CB429D4"/>
    <w:multiLevelType w:val="hybridMultilevel"/>
    <w:tmpl w:val="B2363DFA"/>
    <w:lvl w:ilvl="0" w:tplc="1CFC736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961B92">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1A86F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6B263EE">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E74DDE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5B673A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0E27DC0">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78E04D8">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8021D5E">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F9111D3"/>
    <w:multiLevelType w:val="hybridMultilevel"/>
    <w:tmpl w:val="3D184926"/>
    <w:lvl w:ilvl="0" w:tplc="BD9ECBA6">
      <w:start w:val="1"/>
      <w:numFmt w:val="bullet"/>
      <w:lvlText w:val="-"/>
      <w:lvlJc w:val="left"/>
      <w:pPr>
        <w:ind w:left="759" w:hanging="360"/>
      </w:pPr>
      <w:rPr>
        <w:rFonts w:ascii="Times New Roman" w:eastAsia="Times New Roman" w:hAnsi="Times New Roman" w:hint="default"/>
      </w:rPr>
    </w:lvl>
    <w:lvl w:ilvl="1" w:tplc="04100003" w:tentative="1">
      <w:start w:val="1"/>
      <w:numFmt w:val="bullet"/>
      <w:lvlText w:val="o"/>
      <w:lvlJc w:val="left"/>
      <w:pPr>
        <w:ind w:left="1479" w:hanging="360"/>
      </w:pPr>
      <w:rPr>
        <w:rFonts w:ascii="Courier New" w:hAnsi="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hint="default"/>
      </w:rPr>
    </w:lvl>
    <w:lvl w:ilvl="8" w:tplc="04100005" w:tentative="1">
      <w:start w:val="1"/>
      <w:numFmt w:val="bullet"/>
      <w:lvlText w:val=""/>
      <w:lvlJc w:val="left"/>
      <w:pPr>
        <w:ind w:left="6519" w:hanging="360"/>
      </w:pPr>
      <w:rPr>
        <w:rFonts w:ascii="Wingdings" w:hAnsi="Wingdings" w:hint="default"/>
      </w:rPr>
    </w:lvl>
  </w:abstractNum>
  <w:abstractNum w:abstractNumId="29" w15:restartNumberingAfterBreak="0">
    <w:nsid w:val="694555ED"/>
    <w:multiLevelType w:val="hybridMultilevel"/>
    <w:tmpl w:val="1B7E1B40"/>
    <w:lvl w:ilvl="0" w:tplc="B19E8AD8">
      <w:start w:val="2"/>
      <w:numFmt w:val="bullet"/>
      <w:lvlText w:val="-"/>
      <w:lvlJc w:val="left"/>
      <w:pPr>
        <w:ind w:left="720" w:hanging="360"/>
      </w:pPr>
      <w:rPr>
        <w:rFonts w:ascii="Tahoma" w:eastAsia="Times New Roman" w:hAnsi="Tahom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796DAF"/>
    <w:multiLevelType w:val="hybridMultilevel"/>
    <w:tmpl w:val="15E41AA0"/>
    <w:lvl w:ilvl="0" w:tplc="D954E4E6">
      <w:start w:val="1"/>
      <w:numFmt w:val="bullet"/>
      <w:lvlText w:val="-"/>
      <w:lvlJc w:val="left"/>
      <w:pPr>
        <w:ind w:left="720"/>
      </w:pPr>
      <w:rPr>
        <w:rFonts w:ascii="Calibri" w:eastAsia="Calibri" w:hAnsi="Calibri" w:cs="Calibri"/>
        <w:b w:val="0"/>
        <w:i w:val="0"/>
        <w:strike w:val="0"/>
        <w:dstrike w:val="0"/>
        <w:color w:val="000000" w:themeColor="text1"/>
        <w:sz w:val="24"/>
        <w:szCs w:val="24"/>
        <w:u w:val="none" w:color="000000"/>
        <w:bdr w:val="none" w:sz="0" w:space="0" w:color="auto"/>
        <w:shd w:val="clear" w:color="auto" w:fill="auto"/>
        <w:vertAlign w:val="baseline"/>
      </w:rPr>
    </w:lvl>
    <w:lvl w:ilvl="1" w:tplc="05C8379C">
      <w:start w:val="1"/>
      <w:numFmt w:val="bullet"/>
      <w:lvlText w:val="o"/>
      <w:lvlJc w:val="left"/>
      <w:pPr>
        <w:ind w:left="15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DADA9F8E">
      <w:start w:val="1"/>
      <w:numFmt w:val="bullet"/>
      <w:lvlText w:val="▪"/>
      <w:lvlJc w:val="left"/>
      <w:pPr>
        <w:ind w:left="22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9DB0F390">
      <w:start w:val="1"/>
      <w:numFmt w:val="bullet"/>
      <w:lvlText w:val="•"/>
      <w:lvlJc w:val="left"/>
      <w:pPr>
        <w:ind w:left="29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5B4E1E46">
      <w:start w:val="1"/>
      <w:numFmt w:val="bullet"/>
      <w:lvlText w:val="o"/>
      <w:lvlJc w:val="left"/>
      <w:pPr>
        <w:ind w:left="367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BE6A5892">
      <w:start w:val="1"/>
      <w:numFmt w:val="bullet"/>
      <w:lvlText w:val="▪"/>
      <w:lvlJc w:val="left"/>
      <w:pPr>
        <w:ind w:left="439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6FCEA3B4">
      <w:start w:val="1"/>
      <w:numFmt w:val="bullet"/>
      <w:lvlText w:val="•"/>
      <w:lvlJc w:val="left"/>
      <w:pPr>
        <w:ind w:left="51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989C119C">
      <w:start w:val="1"/>
      <w:numFmt w:val="bullet"/>
      <w:lvlText w:val="o"/>
      <w:lvlJc w:val="left"/>
      <w:pPr>
        <w:ind w:left="58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FB56B956">
      <w:start w:val="1"/>
      <w:numFmt w:val="bullet"/>
      <w:lvlText w:val="▪"/>
      <w:lvlJc w:val="left"/>
      <w:pPr>
        <w:ind w:left="65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1" w15:restartNumberingAfterBreak="0">
    <w:nsid w:val="75256C4C"/>
    <w:multiLevelType w:val="multilevel"/>
    <w:tmpl w:val="EFE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7D0967"/>
    <w:multiLevelType w:val="multilevel"/>
    <w:tmpl w:val="D960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4273EC"/>
    <w:multiLevelType w:val="hybridMultilevel"/>
    <w:tmpl w:val="D9226870"/>
    <w:lvl w:ilvl="0" w:tplc="820A377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3"/>
  </w:num>
  <w:num w:numId="4">
    <w:abstractNumId w:val="27"/>
  </w:num>
  <w:num w:numId="5">
    <w:abstractNumId w:val="6"/>
  </w:num>
  <w:num w:numId="6">
    <w:abstractNumId w:val="15"/>
  </w:num>
  <w:num w:numId="7">
    <w:abstractNumId w:val="29"/>
  </w:num>
  <w:num w:numId="8">
    <w:abstractNumId w:val="32"/>
  </w:num>
  <w:num w:numId="9">
    <w:abstractNumId w:val="23"/>
  </w:num>
  <w:num w:numId="10">
    <w:abstractNumId w:val="8"/>
  </w:num>
  <w:num w:numId="11">
    <w:abstractNumId w:val="16"/>
  </w:num>
  <w:num w:numId="12">
    <w:abstractNumId w:val="31"/>
  </w:num>
  <w:num w:numId="13">
    <w:abstractNumId w:val="1"/>
  </w:num>
  <w:num w:numId="14">
    <w:abstractNumId w:val="25"/>
  </w:num>
  <w:num w:numId="15">
    <w:abstractNumId w:val="21"/>
  </w:num>
  <w:num w:numId="16">
    <w:abstractNumId w:val="22"/>
  </w:num>
  <w:num w:numId="17">
    <w:abstractNumId w:val="33"/>
  </w:num>
  <w:num w:numId="18">
    <w:abstractNumId w:val="28"/>
  </w:num>
  <w:num w:numId="19">
    <w:abstractNumId w:val="19"/>
  </w:num>
  <w:num w:numId="20">
    <w:abstractNumId w:val="7"/>
  </w:num>
  <w:num w:numId="21">
    <w:abstractNumId w:val="9"/>
  </w:num>
  <w:num w:numId="22">
    <w:abstractNumId w:val="11"/>
  </w:num>
  <w:num w:numId="23">
    <w:abstractNumId w:val="17"/>
  </w:num>
  <w:num w:numId="24">
    <w:abstractNumId w:val="24"/>
  </w:num>
  <w:num w:numId="25">
    <w:abstractNumId w:val="0"/>
  </w:num>
  <w:num w:numId="26">
    <w:abstractNumId w:val="18"/>
  </w:num>
  <w:num w:numId="27">
    <w:abstractNumId w:val="4"/>
  </w:num>
  <w:num w:numId="28">
    <w:abstractNumId w:val="5"/>
  </w:num>
  <w:num w:numId="29">
    <w:abstractNumId w:val="13"/>
  </w:num>
  <w:num w:numId="30">
    <w:abstractNumId w:val="10"/>
  </w:num>
  <w:num w:numId="31">
    <w:abstractNumId w:val="2"/>
  </w:num>
  <w:num w:numId="32">
    <w:abstractNumId w:val="30"/>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6C"/>
    <w:rsid w:val="000953B9"/>
    <w:rsid w:val="000C753D"/>
    <w:rsid w:val="0010176C"/>
    <w:rsid w:val="00230220"/>
    <w:rsid w:val="004349C2"/>
    <w:rsid w:val="00491FF3"/>
    <w:rsid w:val="004B701E"/>
    <w:rsid w:val="004E1415"/>
    <w:rsid w:val="006718DE"/>
    <w:rsid w:val="00737205"/>
    <w:rsid w:val="007675B3"/>
    <w:rsid w:val="008F6551"/>
    <w:rsid w:val="00994DD6"/>
    <w:rsid w:val="009A72E6"/>
    <w:rsid w:val="009C3F86"/>
    <w:rsid w:val="00A24511"/>
    <w:rsid w:val="00A6277D"/>
    <w:rsid w:val="00AA23D9"/>
    <w:rsid w:val="00B14B3D"/>
    <w:rsid w:val="00B839A3"/>
    <w:rsid w:val="00C02BD6"/>
    <w:rsid w:val="00CC3944"/>
    <w:rsid w:val="00D26211"/>
    <w:rsid w:val="00DC4190"/>
    <w:rsid w:val="00DC5562"/>
    <w:rsid w:val="00F54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06430-2A6C-41BC-9B08-32FF06D2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374" w:lineRule="auto"/>
      <w:ind w:left="1773" w:right="1246" w:firstLine="751"/>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1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91"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91"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F5498C"/>
    <w:pPr>
      <w:suppressAutoHyphens/>
      <w:autoSpaceDN w:val="0"/>
      <w:spacing w:after="200" w:line="276" w:lineRule="auto"/>
    </w:pPr>
    <w:rPr>
      <w:rFonts w:ascii="Times New Roman" w:eastAsia="SimSun" w:hAnsi="Times New Roman" w:cs="Arial"/>
      <w:kern w:val="3"/>
      <w:lang w:eastAsia="en-US" w:bidi="hi-IN"/>
      <w14:ligatures w14:val="none"/>
    </w:rPr>
  </w:style>
  <w:style w:type="paragraph" w:styleId="Intestazione">
    <w:name w:val="header"/>
    <w:basedOn w:val="Normale"/>
    <w:link w:val="IntestazioneCarattere"/>
    <w:uiPriority w:val="99"/>
    <w:unhideWhenUsed/>
    <w:rsid w:val="00D262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6211"/>
    <w:rPr>
      <w:rFonts w:ascii="Calibri" w:eastAsia="Calibri" w:hAnsi="Calibri" w:cs="Calibri"/>
      <w:color w:val="000000"/>
    </w:rPr>
  </w:style>
  <w:style w:type="character" w:styleId="Collegamentoipertestuale">
    <w:name w:val="Hyperlink"/>
    <w:basedOn w:val="Carpredefinitoparagrafo"/>
    <w:uiPriority w:val="99"/>
    <w:unhideWhenUsed/>
    <w:rsid w:val="00D26211"/>
    <w:rPr>
      <w:color w:val="0563C1" w:themeColor="hyperlink"/>
      <w:u w:val="single"/>
    </w:rPr>
  </w:style>
  <w:style w:type="paragraph" w:styleId="Corpotesto">
    <w:name w:val="Body Text"/>
    <w:basedOn w:val="Normale"/>
    <w:link w:val="CorpotestoCarattere"/>
    <w:uiPriority w:val="1"/>
    <w:qFormat/>
    <w:rsid w:val="00D26211"/>
    <w:pPr>
      <w:widowControl w:val="0"/>
      <w:autoSpaceDE w:val="0"/>
      <w:autoSpaceDN w:val="0"/>
      <w:spacing w:after="0" w:line="240" w:lineRule="auto"/>
    </w:pPr>
    <w:rPr>
      <w:rFonts w:ascii="Times New Roman" w:eastAsia="Times New Roman" w:hAnsi="Times New Roman" w:cs="Times New Roman"/>
      <w:color w:val="auto"/>
      <w:kern w:val="0"/>
      <w:sz w:val="24"/>
      <w:szCs w:val="24"/>
      <w:lang w:eastAsia="en-US"/>
      <w14:ligatures w14:val="none"/>
    </w:rPr>
  </w:style>
  <w:style w:type="character" w:customStyle="1" w:styleId="CorpotestoCarattere">
    <w:name w:val="Corpo testo Carattere"/>
    <w:basedOn w:val="Carpredefinitoparagrafo"/>
    <w:link w:val="Corpotesto"/>
    <w:uiPriority w:val="1"/>
    <w:rsid w:val="00D26211"/>
    <w:rPr>
      <w:rFonts w:ascii="Times New Roman" w:eastAsia="Times New Roman" w:hAnsi="Times New Roman" w:cs="Times New Roman"/>
      <w:kern w:val="0"/>
      <w:sz w:val="24"/>
      <w:szCs w:val="24"/>
      <w:lang w:eastAsia="en-US"/>
      <w14:ligatures w14:val="none"/>
    </w:rPr>
  </w:style>
  <w:style w:type="paragraph" w:styleId="NormaleWeb">
    <w:name w:val="Normal (Web)"/>
    <w:basedOn w:val="Normale"/>
    <w:uiPriority w:val="99"/>
    <w:unhideWhenUsed/>
    <w:rsid w:val="00C02BD6"/>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Paragrafoelenco">
    <w:name w:val="List Paragraph"/>
    <w:basedOn w:val="Normale"/>
    <w:uiPriority w:val="34"/>
    <w:qFormat/>
    <w:rsid w:val="00C02BD6"/>
    <w:pPr>
      <w:spacing w:after="0" w:line="240" w:lineRule="auto"/>
      <w:ind w:left="720"/>
      <w:contextualSpacing/>
    </w:pPr>
    <w:rPr>
      <w:rFonts w:ascii="Times New Roman" w:eastAsia="Times New Roman" w:hAnsi="Times New Roman" w:cs="Times New Roman"/>
      <w:color w:val="auto"/>
      <w:kern w:val="0"/>
      <w:sz w:val="24"/>
      <w:szCs w:val="24"/>
      <w14:ligatures w14:val="none"/>
    </w:rPr>
  </w:style>
  <w:style w:type="table" w:styleId="Grigliatabella">
    <w:name w:val="Table Grid"/>
    <w:basedOn w:val="Tabellanormale"/>
    <w:uiPriority w:val="39"/>
    <w:rsid w:val="00C02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3981">
      <w:bodyDiv w:val="1"/>
      <w:marLeft w:val="0"/>
      <w:marRight w:val="0"/>
      <w:marTop w:val="0"/>
      <w:marBottom w:val="0"/>
      <w:divBdr>
        <w:top w:val="none" w:sz="0" w:space="0" w:color="auto"/>
        <w:left w:val="none" w:sz="0" w:space="0" w:color="auto"/>
        <w:bottom w:val="none" w:sz="0" w:space="0" w:color="auto"/>
        <w:right w:val="none" w:sz="0" w:space="0" w:color="auto"/>
      </w:divBdr>
    </w:div>
    <w:div w:id="268051400">
      <w:bodyDiv w:val="1"/>
      <w:marLeft w:val="0"/>
      <w:marRight w:val="0"/>
      <w:marTop w:val="0"/>
      <w:marBottom w:val="0"/>
      <w:divBdr>
        <w:top w:val="none" w:sz="0" w:space="0" w:color="auto"/>
        <w:left w:val="none" w:sz="0" w:space="0" w:color="auto"/>
        <w:bottom w:val="none" w:sz="0" w:space="0" w:color="auto"/>
        <w:right w:val="none" w:sz="0" w:space="0" w:color="auto"/>
      </w:divBdr>
      <w:divsChild>
        <w:div w:id="2097440799">
          <w:marLeft w:val="0"/>
          <w:marRight w:val="0"/>
          <w:marTop w:val="0"/>
          <w:marBottom w:val="0"/>
          <w:divBdr>
            <w:top w:val="none" w:sz="0" w:space="0" w:color="auto"/>
            <w:left w:val="none" w:sz="0" w:space="0" w:color="auto"/>
            <w:bottom w:val="none" w:sz="0" w:space="0" w:color="auto"/>
            <w:right w:val="none" w:sz="0" w:space="0" w:color="auto"/>
          </w:divBdr>
          <w:divsChild>
            <w:div w:id="150633807">
              <w:marLeft w:val="0"/>
              <w:marRight w:val="0"/>
              <w:marTop w:val="0"/>
              <w:marBottom w:val="0"/>
              <w:divBdr>
                <w:top w:val="none" w:sz="0" w:space="0" w:color="auto"/>
                <w:left w:val="none" w:sz="0" w:space="0" w:color="auto"/>
                <w:bottom w:val="none" w:sz="0" w:space="0" w:color="auto"/>
                <w:right w:val="none" w:sz="0" w:space="0" w:color="auto"/>
              </w:divBdr>
              <w:divsChild>
                <w:div w:id="320427464">
                  <w:marLeft w:val="0"/>
                  <w:marRight w:val="0"/>
                  <w:marTop w:val="0"/>
                  <w:marBottom w:val="0"/>
                  <w:divBdr>
                    <w:top w:val="none" w:sz="0" w:space="0" w:color="auto"/>
                    <w:left w:val="none" w:sz="0" w:space="0" w:color="auto"/>
                    <w:bottom w:val="none" w:sz="0" w:space="0" w:color="auto"/>
                    <w:right w:val="none" w:sz="0" w:space="0" w:color="auto"/>
                  </w:divBdr>
                  <w:divsChild>
                    <w:div w:id="20710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0372">
      <w:bodyDiv w:val="1"/>
      <w:marLeft w:val="0"/>
      <w:marRight w:val="0"/>
      <w:marTop w:val="0"/>
      <w:marBottom w:val="0"/>
      <w:divBdr>
        <w:top w:val="none" w:sz="0" w:space="0" w:color="auto"/>
        <w:left w:val="none" w:sz="0" w:space="0" w:color="auto"/>
        <w:bottom w:val="none" w:sz="0" w:space="0" w:color="auto"/>
        <w:right w:val="none" w:sz="0" w:space="0" w:color="auto"/>
      </w:divBdr>
      <w:divsChild>
        <w:div w:id="1297023537">
          <w:marLeft w:val="0"/>
          <w:marRight w:val="0"/>
          <w:marTop w:val="0"/>
          <w:marBottom w:val="0"/>
          <w:divBdr>
            <w:top w:val="none" w:sz="0" w:space="0" w:color="auto"/>
            <w:left w:val="none" w:sz="0" w:space="0" w:color="auto"/>
            <w:bottom w:val="none" w:sz="0" w:space="0" w:color="auto"/>
            <w:right w:val="none" w:sz="0" w:space="0" w:color="auto"/>
          </w:divBdr>
          <w:divsChild>
            <w:div w:id="1022558654">
              <w:marLeft w:val="0"/>
              <w:marRight w:val="0"/>
              <w:marTop w:val="0"/>
              <w:marBottom w:val="0"/>
              <w:divBdr>
                <w:top w:val="none" w:sz="0" w:space="0" w:color="auto"/>
                <w:left w:val="none" w:sz="0" w:space="0" w:color="auto"/>
                <w:bottom w:val="none" w:sz="0" w:space="0" w:color="auto"/>
                <w:right w:val="none" w:sz="0" w:space="0" w:color="auto"/>
              </w:divBdr>
              <w:divsChild>
                <w:div w:id="1880967885">
                  <w:marLeft w:val="0"/>
                  <w:marRight w:val="0"/>
                  <w:marTop w:val="0"/>
                  <w:marBottom w:val="0"/>
                  <w:divBdr>
                    <w:top w:val="none" w:sz="0" w:space="0" w:color="auto"/>
                    <w:left w:val="none" w:sz="0" w:space="0" w:color="auto"/>
                    <w:bottom w:val="none" w:sz="0" w:space="0" w:color="auto"/>
                    <w:right w:val="none" w:sz="0" w:space="0" w:color="auto"/>
                  </w:divBdr>
                  <w:divsChild>
                    <w:div w:id="988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37662">
      <w:bodyDiv w:val="1"/>
      <w:marLeft w:val="0"/>
      <w:marRight w:val="0"/>
      <w:marTop w:val="0"/>
      <w:marBottom w:val="0"/>
      <w:divBdr>
        <w:top w:val="none" w:sz="0" w:space="0" w:color="auto"/>
        <w:left w:val="none" w:sz="0" w:space="0" w:color="auto"/>
        <w:bottom w:val="none" w:sz="0" w:space="0" w:color="auto"/>
        <w:right w:val="none" w:sz="0" w:space="0" w:color="auto"/>
      </w:divBdr>
      <w:divsChild>
        <w:div w:id="1359627226">
          <w:marLeft w:val="0"/>
          <w:marRight w:val="0"/>
          <w:marTop w:val="0"/>
          <w:marBottom w:val="0"/>
          <w:divBdr>
            <w:top w:val="none" w:sz="0" w:space="0" w:color="auto"/>
            <w:left w:val="none" w:sz="0" w:space="0" w:color="auto"/>
            <w:bottom w:val="none" w:sz="0" w:space="0" w:color="auto"/>
            <w:right w:val="none" w:sz="0" w:space="0" w:color="auto"/>
          </w:divBdr>
          <w:divsChild>
            <w:div w:id="1886747535">
              <w:marLeft w:val="0"/>
              <w:marRight w:val="0"/>
              <w:marTop w:val="0"/>
              <w:marBottom w:val="0"/>
              <w:divBdr>
                <w:top w:val="none" w:sz="0" w:space="0" w:color="auto"/>
                <w:left w:val="none" w:sz="0" w:space="0" w:color="auto"/>
                <w:bottom w:val="none" w:sz="0" w:space="0" w:color="auto"/>
                <w:right w:val="none" w:sz="0" w:space="0" w:color="auto"/>
              </w:divBdr>
              <w:divsChild>
                <w:div w:id="931207569">
                  <w:marLeft w:val="0"/>
                  <w:marRight w:val="0"/>
                  <w:marTop w:val="0"/>
                  <w:marBottom w:val="0"/>
                  <w:divBdr>
                    <w:top w:val="none" w:sz="0" w:space="0" w:color="auto"/>
                    <w:left w:val="none" w:sz="0" w:space="0" w:color="auto"/>
                    <w:bottom w:val="none" w:sz="0" w:space="0" w:color="auto"/>
                    <w:right w:val="none" w:sz="0" w:space="0" w:color="auto"/>
                  </w:divBdr>
                  <w:divsChild>
                    <w:div w:id="7672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3426">
      <w:bodyDiv w:val="1"/>
      <w:marLeft w:val="0"/>
      <w:marRight w:val="0"/>
      <w:marTop w:val="0"/>
      <w:marBottom w:val="0"/>
      <w:divBdr>
        <w:top w:val="none" w:sz="0" w:space="0" w:color="auto"/>
        <w:left w:val="none" w:sz="0" w:space="0" w:color="auto"/>
        <w:bottom w:val="none" w:sz="0" w:space="0" w:color="auto"/>
        <w:right w:val="none" w:sz="0" w:space="0" w:color="auto"/>
      </w:divBdr>
    </w:div>
    <w:div w:id="625694184">
      <w:bodyDiv w:val="1"/>
      <w:marLeft w:val="0"/>
      <w:marRight w:val="0"/>
      <w:marTop w:val="0"/>
      <w:marBottom w:val="0"/>
      <w:divBdr>
        <w:top w:val="none" w:sz="0" w:space="0" w:color="auto"/>
        <w:left w:val="none" w:sz="0" w:space="0" w:color="auto"/>
        <w:bottom w:val="none" w:sz="0" w:space="0" w:color="auto"/>
        <w:right w:val="none" w:sz="0" w:space="0" w:color="auto"/>
      </w:divBdr>
    </w:div>
    <w:div w:id="848564038">
      <w:bodyDiv w:val="1"/>
      <w:marLeft w:val="0"/>
      <w:marRight w:val="0"/>
      <w:marTop w:val="0"/>
      <w:marBottom w:val="0"/>
      <w:divBdr>
        <w:top w:val="none" w:sz="0" w:space="0" w:color="auto"/>
        <w:left w:val="none" w:sz="0" w:space="0" w:color="auto"/>
        <w:bottom w:val="none" w:sz="0" w:space="0" w:color="auto"/>
        <w:right w:val="none" w:sz="0" w:space="0" w:color="auto"/>
      </w:divBdr>
      <w:divsChild>
        <w:div w:id="233589823">
          <w:marLeft w:val="0"/>
          <w:marRight w:val="0"/>
          <w:marTop w:val="0"/>
          <w:marBottom w:val="0"/>
          <w:divBdr>
            <w:top w:val="none" w:sz="0" w:space="0" w:color="auto"/>
            <w:left w:val="none" w:sz="0" w:space="0" w:color="auto"/>
            <w:bottom w:val="none" w:sz="0" w:space="0" w:color="auto"/>
            <w:right w:val="none" w:sz="0" w:space="0" w:color="auto"/>
          </w:divBdr>
          <w:divsChild>
            <w:div w:id="286736956">
              <w:marLeft w:val="0"/>
              <w:marRight w:val="0"/>
              <w:marTop w:val="0"/>
              <w:marBottom w:val="0"/>
              <w:divBdr>
                <w:top w:val="none" w:sz="0" w:space="0" w:color="auto"/>
                <w:left w:val="none" w:sz="0" w:space="0" w:color="auto"/>
                <w:bottom w:val="none" w:sz="0" w:space="0" w:color="auto"/>
                <w:right w:val="none" w:sz="0" w:space="0" w:color="auto"/>
              </w:divBdr>
              <w:divsChild>
                <w:div w:id="1689988667">
                  <w:marLeft w:val="0"/>
                  <w:marRight w:val="0"/>
                  <w:marTop w:val="0"/>
                  <w:marBottom w:val="0"/>
                  <w:divBdr>
                    <w:top w:val="none" w:sz="0" w:space="0" w:color="auto"/>
                    <w:left w:val="none" w:sz="0" w:space="0" w:color="auto"/>
                    <w:bottom w:val="none" w:sz="0" w:space="0" w:color="auto"/>
                    <w:right w:val="none" w:sz="0" w:space="0" w:color="auto"/>
                  </w:divBdr>
                  <w:divsChild>
                    <w:div w:id="12136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42003">
      <w:bodyDiv w:val="1"/>
      <w:marLeft w:val="0"/>
      <w:marRight w:val="0"/>
      <w:marTop w:val="0"/>
      <w:marBottom w:val="0"/>
      <w:divBdr>
        <w:top w:val="none" w:sz="0" w:space="0" w:color="auto"/>
        <w:left w:val="none" w:sz="0" w:space="0" w:color="auto"/>
        <w:bottom w:val="none" w:sz="0" w:space="0" w:color="auto"/>
        <w:right w:val="none" w:sz="0" w:space="0" w:color="auto"/>
      </w:divBdr>
      <w:divsChild>
        <w:div w:id="607197337">
          <w:marLeft w:val="0"/>
          <w:marRight w:val="0"/>
          <w:marTop w:val="0"/>
          <w:marBottom w:val="0"/>
          <w:divBdr>
            <w:top w:val="none" w:sz="0" w:space="0" w:color="auto"/>
            <w:left w:val="none" w:sz="0" w:space="0" w:color="auto"/>
            <w:bottom w:val="none" w:sz="0" w:space="0" w:color="auto"/>
            <w:right w:val="none" w:sz="0" w:space="0" w:color="auto"/>
          </w:divBdr>
          <w:divsChild>
            <w:div w:id="1897545670">
              <w:marLeft w:val="0"/>
              <w:marRight w:val="0"/>
              <w:marTop w:val="0"/>
              <w:marBottom w:val="0"/>
              <w:divBdr>
                <w:top w:val="none" w:sz="0" w:space="0" w:color="auto"/>
                <w:left w:val="none" w:sz="0" w:space="0" w:color="auto"/>
                <w:bottom w:val="none" w:sz="0" w:space="0" w:color="auto"/>
                <w:right w:val="none" w:sz="0" w:space="0" w:color="auto"/>
              </w:divBdr>
              <w:divsChild>
                <w:div w:id="1012144513">
                  <w:marLeft w:val="0"/>
                  <w:marRight w:val="0"/>
                  <w:marTop w:val="0"/>
                  <w:marBottom w:val="0"/>
                  <w:divBdr>
                    <w:top w:val="none" w:sz="0" w:space="0" w:color="auto"/>
                    <w:left w:val="none" w:sz="0" w:space="0" w:color="auto"/>
                    <w:bottom w:val="none" w:sz="0" w:space="0" w:color="auto"/>
                    <w:right w:val="none" w:sz="0" w:space="0" w:color="auto"/>
                  </w:divBdr>
                  <w:divsChild>
                    <w:div w:id="451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74175">
      <w:bodyDiv w:val="1"/>
      <w:marLeft w:val="0"/>
      <w:marRight w:val="0"/>
      <w:marTop w:val="0"/>
      <w:marBottom w:val="0"/>
      <w:divBdr>
        <w:top w:val="none" w:sz="0" w:space="0" w:color="auto"/>
        <w:left w:val="none" w:sz="0" w:space="0" w:color="auto"/>
        <w:bottom w:val="none" w:sz="0" w:space="0" w:color="auto"/>
        <w:right w:val="none" w:sz="0" w:space="0" w:color="auto"/>
      </w:divBdr>
      <w:divsChild>
        <w:div w:id="513422184">
          <w:marLeft w:val="0"/>
          <w:marRight w:val="0"/>
          <w:marTop w:val="0"/>
          <w:marBottom w:val="0"/>
          <w:divBdr>
            <w:top w:val="none" w:sz="0" w:space="0" w:color="auto"/>
            <w:left w:val="none" w:sz="0" w:space="0" w:color="auto"/>
            <w:bottom w:val="none" w:sz="0" w:space="0" w:color="auto"/>
            <w:right w:val="none" w:sz="0" w:space="0" w:color="auto"/>
          </w:divBdr>
          <w:divsChild>
            <w:div w:id="1892766520">
              <w:marLeft w:val="0"/>
              <w:marRight w:val="0"/>
              <w:marTop w:val="0"/>
              <w:marBottom w:val="0"/>
              <w:divBdr>
                <w:top w:val="none" w:sz="0" w:space="0" w:color="auto"/>
                <w:left w:val="none" w:sz="0" w:space="0" w:color="auto"/>
                <w:bottom w:val="none" w:sz="0" w:space="0" w:color="auto"/>
                <w:right w:val="none" w:sz="0" w:space="0" w:color="auto"/>
              </w:divBdr>
              <w:divsChild>
                <w:div w:id="236287094">
                  <w:marLeft w:val="0"/>
                  <w:marRight w:val="0"/>
                  <w:marTop w:val="0"/>
                  <w:marBottom w:val="0"/>
                  <w:divBdr>
                    <w:top w:val="none" w:sz="0" w:space="0" w:color="auto"/>
                    <w:left w:val="none" w:sz="0" w:space="0" w:color="auto"/>
                    <w:bottom w:val="none" w:sz="0" w:space="0" w:color="auto"/>
                    <w:right w:val="none" w:sz="0" w:space="0" w:color="auto"/>
                  </w:divBdr>
                  <w:divsChild>
                    <w:div w:id="20095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5646">
      <w:bodyDiv w:val="1"/>
      <w:marLeft w:val="0"/>
      <w:marRight w:val="0"/>
      <w:marTop w:val="0"/>
      <w:marBottom w:val="0"/>
      <w:divBdr>
        <w:top w:val="none" w:sz="0" w:space="0" w:color="auto"/>
        <w:left w:val="none" w:sz="0" w:space="0" w:color="auto"/>
        <w:bottom w:val="none" w:sz="0" w:space="0" w:color="auto"/>
        <w:right w:val="none" w:sz="0" w:space="0" w:color="auto"/>
      </w:divBdr>
      <w:divsChild>
        <w:div w:id="1521625576">
          <w:marLeft w:val="0"/>
          <w:marRight w:val="0"/>
          <w:marTop w:val="0"/>
          <w:marBottom w:val="0"/>
          <w:divBdr>
            <w:top w:val="none" w:sz="0" w:space="0" w:color="auto"/>
            <w:left w:val="none" w:sz="0" w:space="0" w:color="auto"/>
            <w:bottom w:val="none" w:sz="0" w:space="0" w:color="auto"/>
            <w:right w:val="none" w:sz="0" w:space="0" w:color="auto"/>
          </w:divBdr>
          <w:divsChild>
            <w:div w:id="1867910531">
              <w:marLeft w:val="0"/>
              <w:marRight w:val="0"/>
              <w:marTop w:val="0"/>
              <w:marBottom w:val="0"/>
              <w:divBdr>
                <w:top w:val="none" w:sz="0" w:space="0" w:color="auto"/>
                <w:left w:val="none" w:sz="0" w:space="0" w:color="auto"/>
                <w:bottom w:val="none" w:sz="0" w:space="0" w:color="auto"/>
                <w:right w:val="none" w:sz="0" w:space="0" w:color="auto"/>
              </w:divBdr>
              <w:divsChild>
                <w:div w:id="1115558242">
                  <w:marLeft w:val="0"/>
                  <w:marRight w:val="0"/>
                  <w:marTop w:val="0"/>
                  <w:marBottom w:val="0"/>
                  <w:divBdr>
                    <w:top w:val="none" w:sz="0" w:space="0" w:color="auto"/>
                    <w:left w:val="none" w:sz="0" w:space="0" w:color="auto"/>
                    <w:bottom w:val="none" w:sz="0" w:space="0" w:color="auto"/>
                    <w:right w:val="none" w:sz="0" w:space="0" w:color="auto"/>
                  </w:divBdr>
                  <w:divsChild>
                    <w:div w:id="4299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363">
      <w:bodyDiv w:val="1"/>
      <w:marLeft w:val="0"/>
      <w:marRight w:val="0"/>
      <w:marTop w:val="0"/>
      <w:marBottom w:val="0"/>
      <w:divBdr>
        <w:top w:val="none" w:sz="0" w:space="0" w:color="auto"/>
        <w:left w:val="none" w:sz="0" w:space="0" w:color="auto"/>
        <w:bottom w:val="none" w:sz="0" w:space="0" w:color="auto"/>
        <w:right w:val="none" w:sz="0" w:space="0" w:color="auto"/>
      </w:divBdr>
    </w:div>
    <w:div w:id="1610552339">
      <w:bodyDiv w:val="1"/>
      <w:marLeft w:val="0"/>
      <w:marRight w:val="0"/>
      <w:marTop w:val="0"/>
      <w:marBottom w:val="0"/>
      <w:divBdr>
        <w:top w:val="none" w:sz="0" w:space="0" w:color="auto"/>
        <w:left w:val="none" w:sz="0" w:space="0" w:color="auto"/>
        <w:bottom w:val="none" w:sz="0" w:space="0" w:color="auto"/>
        <w:right w:val="none" w:sz="0" w:space="0" w:color="auto"/>
      </w:divBdr>
    </w:div>
    <w:div w:id="1615867767">
      <w:bodyDiv w:val="1"/>
      <w:marLeft w:val="0"/>
      <w:marRight w:val="0"/>
      <w:marTop w:val="0"/>
      <w:marBottom w:val="0"/>
      <w:divBdr>
        <w:top w:val="none" w:sz="0" w:space="0" w:color="auto"/>
        <w:left w:val="none" w:sz="0" w:space="0" w:color="auto"/>
        <w:bottom w:val="none" w:sz="0" w:space="0" w:color="auto"/>
        <w:right w:val="none" w:sz="0" w:space="0" w:color="auto"/>
      </w:divBdr>
      <w:divsChild>
        <w:div w:id="1921208675">
          <w:marLeft w:val="0"/>
          <w:marRight w:val="0"/>
          <w:marTop w:val="0"/>
          <w:marBottom w:val="0"/>
          <w:divBdr>
            <w:top w:val="none" w:sz="0" w:space="0" w:color="auto"/>
            <w:left w:val="none" w:sz="0" w:space="0" w:color="auto"/>
            <w:bottom w:val="none" w:sz="0" w:space="0" w:color="auto"/>
            <w:right w:val="none" w:sz="0" w:space="0" w:color="auto"/>
          </w:divBdr>
          <w:divsChild>
            <w:div w:id="76247041">
              <w:marLeft w:val="0"/>
              <w:marRight w:val="0"/>
              <w:marTop w:val="0"/>
              <w:marBottom w:val="0"/>
              <w:divBdr>
                <w:top w:val="none" w:sz="0" w:space="0" w:color="auto"/>
                <w:left w:val="none" w:sz="0" w:space="0" w:color="auto"/>
                <w:bottom w:val="none" w:sz="0" w:space="0" w:color="auto"/>
                <w:right w:val="none" w:sz="0" w:space="0" w:color="auto"/>
              </w:divBdr>
              <w:divsChild>
                <w:div w:id="462772360">
                  <w:marLeft w:val="0"/>
                  <w:marRight w:val="0"/>
                  <w:marTop w:val="0"/>
                  <w:marBottom w:val="0"/>
                  <w:divBdr>
                    <w:top w:val="none" w:sz="0" w:space="0" w:color="auto"/>
                    <w:left w:val="none" w:sz="0" w:space="0" w:color="auto"/>
                    <w:bottom w:val="none" w:sz="0" w:space="0" w:color="auto"/>
                    <w:right w:val="none" w:sz="0" w:space="0" w:color="auto"/>
                  </w:divBdr>
                  <w:divsChild>
                    <w:div w:id="4802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98563">
      <w:bodyDiv w:val="1"/>
      <w:marLeft w:val="0"/>
      <w:marRight w:val="0"/>
      <w:marTop w:val="0"/>
      <w:marBottom w:val="0"/>
      <w:divBdr>
        <w:top w:val="none" w:sz="0" w:space="0" w:color="auto"/>
        <w:left w:val="none" w:sz="0" w:space="0" w:color="auto"/>
        <w:bottom w:val="none" w:sz="0" w:space="0" w:color="auto"/>
        <w:right w:val="none" w:sz="0" w:space="0" w:color="auto"/>
      </w:divBdr>
      <w:divsChild>
        <w:div w:id="1801147501">
          <w:marLeft w:val="0"/>
          <w:marRight w:val="0"/>
          <w:marTop w:val="0"/>
          <w:marBottom w:val="0"/>
          <w:divBdr>
            <w:top w:val="none" w:sz="0" w:space="0" w:color="auto"/>
            <w:left w:val="none" w:sz="0" w:space="0" w:color="auto"/>
            <w:bottom w:val="none" w:sz="0" w:space="0" w:color="auto"/>
            <w:right w:val="none" w:sz="0" w:space="0" w:color="auto"/>
          </w:divBdr>
          <w:divsChild>
            <w:div w:id="994067553">
              <w:marLeft w:val="0"/>
              <w:marRight w:val="0"/>
              <w:marTop w:val="0"/>
              <w:marBottom w:val="0"/>
              <w:divBdr>
                <w:top w:val="none" w:sz="0" w:space="0" w:color="auto"/>
                <w:left w:val="none" w:sz="0" w:space="0" w:color="auto"/>
                <w:bottom w:val="none" w:sz="0" w:space="0" w:color="auto"/>
                <w:right w:val="none" w:sz="0" w:space="0" w:color="auto"/>
              </w:divBdr>
              <w:divsChild>
                <w:div w:id="1936014662">
                  <w:marLeft w:val="0"/>
                  <w:marRight w:val="0"/>
                  <w:marTop w:val="0"/>
                  <w:marBottom w:val="0"/>
                  <w:divBdr>
                    <w:top w:val="none" w:sz="0" w:space="0" w:color="auto"/>
                    <w:left w:val="none" w:sz="0" w:space="0" w:color="auto"/>
                    <w:bottom w:val="none" w:sz="0" w:space="0" w:color="auto"/>
                    <w:right w:val="none" w:sz="0" w:space="0" w:color="auto"/>
                  </w:divBdr>
                  <w:divsChild>
                    <w:div w:id="11480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6327">
      <w:bodyDiv w:val="1"/>
      <w:marLeft w:val="0"/>
      <w:marRight w:val="0"/>
      <w:marTop w:val="0"/>
      <w:marBottom w:val="0"/>
      <w:divBdr>
        <w:top w:val="none" w:sz="0" w:space="0" w:color="auto"/>
        <w:left w:val="none" w:sz="0" w:space="0" w:color="auto"/>
        <w:bottom w:val="none" w:sz="0" w:space="0" w:color="auto"/>
        <w:right w:val="none" w:sz="0" w:space="0" w:color="auto"/>
      </w:divBdr>
      <w:divsChild>
        <w:div w:id="157504151">
          <w:marLeft w:val="0"/>
          <w:marRight w:val="0"/>
          <w:marTop w:val="0"/>
          <w:marBottom w:val="0"/>
          <w:divBdr>
            <w:top w:val="none" w:sz="0" w:space="0" w:color="auto"/>
            <w:left w:val="none" w:sz="0" w:space="0" w:color="auto"/>
            <w:bottom w:val="none" w:sz="0" w:space="0" w:color="auto"/>
            <w:right w:val="none" w:sz="0" w:space="0" w:color="auto"/>
          </w:divBdr>
          <w:divsChild>
            <w:div w:id="249199128">
              <w:marLeft w:val="0"/>
              <w:marRight w:val="0"/>
              <w:marTop w:val="0"/>
              <w:marBottom w:val="0"/>
              <w:divBdr>
                <w:top w:val="none" w:sz="0" w:space="0" w:color="auto"/>
                <w:left w:val="none" w:sz="0" w:space="0" w:color="auto"/>
                <w:bottom w:val="none" w:sz="0" w:space="0" w:color="auto"/>
                <w:right w:val="none" w:sz="0" w:space="0" w:color="auto"/>
              </w:divBdr>
              <w:divsChild>
                <w:div w:id="1955473982">
                  <w:marLeft w:val="0"/>
                  <w:marRight w:val="0"/>
                  <w:marTop w:val="0"/>
                  <w:marBottom w:val="0"/>
                  <w:divBdr>
                    <w:top w:val="none" w:sz="0" w:space="0" w:color="auto"/>
                    <w:left w:val="none" w:sz="0" w:space="0" w:color="auto"/>
                    <w:bottom w:val="none" w:sz="0" w:space="0" w:color="auto"/>
                    <w:right w:val="none" w:sz="0" w:space="0" w:color="auto"/>
                  </w:divBdr>
                  <w:divsChild>
                    <w:div w:id="6898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EIC8AB00R@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IC8AB00R@pec.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cugento.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20</Pages>
  <Words>6748</Words>
  <Characters>45424</Characters>
  <Application>Microsoft Office Word</Application>
  <DocSecurity>0</DocSecurity>
  <Lines>1362</Lines>
  <Paragraphs>642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Tonia Favale</cp:lastModifiedBy>
  <cp:revision>10</cp:revision>
  <dcterms:created xsi:type="dcterms:W3CDTF">2024-10-02T06:36:00Z</dcterms:created>
  <dcterms:modified xsi:type="dcterms:W3CDTF">2024-10-07T10:51:00Z</dcterms:modified>
</cp:coreProperties>
</file>